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2B" w:rsidRDefault="0075162B" w:rsidP="0075162B">
      <w:pPr>
        <w:tabs>
          <w:tab w:val="left" w:pos="7290"/>
        </w:tabs>
        <w:spacing w:after="0" w:line="240" w:lineRule="auto"/>
        <w:jc w:val="right"/>
      </w:pPr>
      <w:r w:rsidRPr="0075162B">
        <w:rPr>
          <w:rFonts w:ascii="Times New Roman" w:hAnsi="Times New Roman" w:cs="Times New Roman"/>
          <w:b/>
          <w:sz w:val="28"/>
          <w:szCs w:val="28"/>
        </w:rPr>
        <w:t xml:space="preserve">        </w:t>
      </w:r>
      <w:r w:rsidRPr="0075162B">
        <w:rPr>
          <w:rFonts w:ascii="Times New Roman" w:hAnsi="Times New Roman" w:cs="Times New Roman"/>
          <w:sz w:val="28"/>
          <w:szCs w:val="28"/>
        </w:rPr>
        <w:t xml:space="preserve"> </w:t>
      </w:r>
      <w:r w:rsidRPr="00844BD2">
        <w:rPr>
          <w:rFonts w:ascii="Times New Roman" w:hAnsi="Times New Roman" w:cs="Times New Roman"/>
          <w:sz w:val="28"/>
          <w:szCs w:val="28"/>
        </w:rPr>
        <w:t>П</w:t>
      </w:r>
      <w:r>
        <w:rPr>
          <w:rFonts w:ascii="Times New Roman" w:hAnsi="Times New Roman" w:cs="Times New Roman"/>
          <w:sz w:val="28"/>
          <w:szCs w:val="28"/>
        </w:rPr>
        <w:t>риложение №1</w:t>
      </w:r>
    </w:p>
    <w:p w:rsidR="0075162B" w:rsidRDefault="0075162B" w:rsidP="0075162B">
      <w:pPr>
        <w:tabs>
          <w:tab w:val="left" w:pos="7290"/>
        </w:tabs>
        <w:spacing w:after="0" w:line="240" w:lineRule="auto"/>
        <w:jc w:val="right"/>
      </w:pPr>
      <w:r>
        <w:rPr>
          <w:rFonts w:ascii="Times New Roman" w:hAnsi="Times New Roman" w:cs="Times New Roman"/>
          <w:sz w:val="28"/>
          <w:szCs w:val="28"/>
        </w:rPr>
        <w:t>к Техническому заданию</w:t>
      </w:r>
    </w:p>
    <w:p w:rsidR="0075162B" w:rsidRDefault="0075162B" w:rsidP="0075162B">
      <w:pPr>
        <w:tabs>
          <w:tab w:val="left" w:pos="7290"/>
        </w:tabs>
        <w:spacing w:after="0" w:line="240" w:lineRule="auto"/>
        <w:jc w:val="both"/>
      </w:pPr>
    </w:p>
    <w:p w:rsidR="0075162B" w:rsidRDefault="0075162B" w:rsidP="0075162B">
      <w:pPr>
        <w:tabs>
          <w:tab w:val="left" w:pos="7290"/>
        </w:tabs>
        <w:spacing w:after="0" w:line="240" w:lineRule="auto"/>
        <w:jc w:val="both"/>
      </w:pPr>
      <w:r>
        <w:rPr>
          <w:rFonts w:ascii="Times New Roman" w:hAnsi="Times New Roman" w:cs="Times New Roman"/>
          <w:b/>
          <w:sz w:val="28"/>
          <w:szCs w:val="28"/>
        </w:rPr>
        <w:t xml:space="preserve">                               </w:t>
      </w:r>
    </w:p>
    <w:p w:rsidR="0075162B" w:rsidRDefault="0075162B" w:rsidP="0075162B">
      <w:pPr>
        <w:tabs>
          <w:tab w:val="left" w:pos="7290"/>
        </w:tabs>
        <w:spacing w:after="0" w:line="240" w:lineRule="auto"/>
        <w:jc w:val="both"/>
      </w:pPr>
    </w:p>
    <w:p w:rsidR="0075162B" w:rsidRDefault="0075162B" w:rsidP="0075162B">
      <w:pPr>
        <w:spacing w:after="0" w:line="240" w:lineRule="auto"/>
        <w:jc w:val="center"/>
        <w:rPr>
          <w:rFonts w:ascii="Times New Roman" w:eastAsia="Times New Roman" w:hAnsi="Times New Roman" w:cs="Times New Roman"/>
          <w:b/>
          <w:lang w:eastAsia="ru-RU"/>
        </w:rPr>
      </w:pPr>
    </w:p>
    <w:p w:rsidR="0075162B" w:rsidRDefault="0075162B" w:rsidP="0075162B">
      <w:pPr>
        <w:spacing w:after="0" w:line="240" w:lineRule="auto"/>
        <w:jc w:val="center"/>
        <w:rPr>
          <w:rFonts w:ascii="Times New Roman" w:eastAsia="Times New Roman" w:hAnsi="Times New Roman" w:cs="Times New Roman"/>
          <w:b/>
          <w:lang w:eastAsia="ru-RU"/>
        </w:rPr>
      </w:pPr>
    </w:p>
    <w:p w:rsidR="0075162B" w:rsidRDefault="0075162B" w:rsidP="0075162B">
      <w:pPr>
        <w:spacing w:after="0" w:line="240" w:lineRule="auto"/>
        <w:jc w:val="center"/>
        <w:rPr>
          <w:rFonts w:ascii="Times New Roman" w:eastAsia="Times New Roman" w:hAnsi="Times New Roman" w:cs="Times New Roman"/>
          <w:b/>
          <w:lang w:eastAsia="ru-RU"/>
        </w:rPr>
      </w:pPr>
    </w:p>
    <w:p w:rsidR="0075162B" w:rsidRDefault="0075162B" w:rsidP="0075162B">
      <w:pPr>
        <w:spacing w:after="0" w:line="240" w:lineRule="auto"/>
        <w:jc w:val="center"/>
        <w:rPr>
          <w:rFonts w:ascii="Times New Roman" w:eastAsia="Times New Roman" w:hAnsi="Times New Roman" w:cs="Times New Roman"/>
          <w:b/>
          <w:lang w:eastAsia="ru-RU"/>
        </w:rPr>
      </w:pPr>
    </w:p>
    <w:p w:rsidR="0075162B" w:rsidRDefault="0075162B" w:rsidP="0075162B">
      <w:pPr>
        <w:spacing w:after="0" w:line="240" w:lineRule="auto"/>
        <w:jc w:val="center"/>
        <w:rPr>
          <w:rFonts w:ascii="Times New Roman" w:eastAsia="Times New Roman" w:hAnsi="Times New Roman" w:cs="Times New Roman"/>
          <w:b/>
          <w:lang w:eastAsia="ru-RU"/>
        </w:rPr>
      </w:pPr>
    </w:p>
    <w:p w:rsidR="0075162B" w:rsidRDefault="0075162B" w:rsidP="0075162B">
      <w:pPr>
        <w:spacing w:after="0" w:line="240" w:lineRule="auto"/>
        <w:jc w:val="center"/>
        <w:rPr>
          <w:rFonts w:ascii="Times New Roman" w:eastAsia="Times New Roman" w:hAnsi="Times New Roman" w:cs="Times New Roman"/>
          <w:b/>
          <w:lang w:eastAsia="ru-RU"/>
        </w:rPr>
      </w:pPr>
    </w:p>
    <w:p w:rsidR="0075162B" w:rsidRDefault="0075162B" w:rsidP="0075162B">
      <w:pPr>
        <w:spacing w:after="0" w:line="240" w:lineRule="auto"/>
        <w:jc w:val="center"/>
        <w:rPr>
          <w:sz w:val="36"/>
          <w:szCs w:val="36"/>
        </w:rPr>
      </w:pPr>
      <w:r>
        <w:rPr>
          <w:rFonts w:ascii="Times New Roman" w:eastAsia="Times New Roman" w:hAnsi="Times New Roman" w:cs="Times New Roman"/>
          <w:b/>
          <w:sz w:val="36"/>
          <w:szCs w:val="36"/>
          <w:lang w:eastAsia="ru-RU"/>
        </w:rPr>
        <w:t>ИНСТРУКЦИЯ</w:t>
      </w:r>
    </w:p>
    <w:p w:rsidR="0075162B" w:rsidRDefault="0075162B" w:rsidP="0075162B">
      <w:pPr>
        <w:spacing w:after="0" w:line="240" w:lineRule="auto"/>
        <w:jc w:val="center"/>
        <w:rPr>
          <w:rFonts w:ascii="Times New Roman" w:eastAsia="Times New Roman" w:hAnsi="Times New Roman" w:cs="Times New Roman"/>
          <w:b/>
          <w:sz w:val="24"/>
          <w:szCs w:val="24"/>
          <w:lang w:eastAsia="ru-RU"/>
        </w:rPr>
      </w:pPr>
    </w:p>
    <w:p w:rsidR="0075162B" w:rsidRDefault="0075162B" w:rsidP="0075162B">
      <w:pPr>
        <w:spacing w:after="0" w:line="240" w:lineRule="auto"/>
        <w:jc w:val="center"/>
        <w:rPr>
          <w:sz w:val="28"/>
          <w:szCs w:val="28"/>
        </w:rPr>
      </w:pPr>
      <w:r>
        <w:rPr>
          <w:rFonts w:ascii="Times New Roman" w:eastAsia="Times New Roman" w:hAnsi="Times New Roman" w:cs="Times New Roman"/>
          <w:b/>
          <w:sz w:val="28"/>
          <w:szCs w:val="28"/>
          <w:lang w:eastAsia="ru-RU"/>
        </w:rPr>
        <w:t xml:space="preserve">по оказанию </w:t>
      </w:r>
      <w:r>
        <w:rPr>
          <w:rFonts w:ascii="Times New Roman" w:hAnsi="Times New Roman"/>
          <w:b/>
          <w:sz w:val="28"/>
          <w:szCs w:val="28"/>
        </w:rPr>
        <w:t>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75162B" w:rsidRDefault="0075162B" w:rsidP="0075162B">
      <w:pPr>
        <w:spacing w:after="0" w:line="240" w:lineRule="auto"/>
        <w:jc w:val="center"/>
        <w:rPr>
          <w:rFonts w:ascii="Times New Roman" w:eastAsia="Calibri" w:hAnsi="Times New Roman" w:cs="Times New Roman"/>
          <w:b/>
          <w:sz w:val="28"/>
          <w:szCs w:val="28"/>
        </w:rPr>
      </w:pPr>
    </w:p>
    <w:p w:rsidR="0075162B" w:rsidRDefault="0075162B" w:rsidP="0075162B">
      <w:pPr>
        <w:spacing w:after="60" w:line="240" w:lineRule="auto"/>
        <w:jc w:val="center"/>
        <w:rPr>
          <w:rFonts w:ascii="Times New Roman" w:eastAsia="Times New Roman" w:hAnsi="Times New Roman" w:cs="Times New Roman"/>
          <w:b/>
          <w:sz w:val="24"/>
          <w:szCs w:val="24"/>
          <w:lang w:eastAsia="ru-RU"/>
        </w:rPr>
      </w:pPr>
    </w:p>
    <w:p w:rsidR="0075162B" w:rsidRDefault="0075162B" w:rsidP="0075162B">
      <w:pPr>
        <w:spacing w:after="60" w:line="240" w:lineRule="auto"/>
        <w:jc w:val="center"/>
        <w:rPr>
          <w:rFonts w:ascii="Times New Roman" w:eastAsia="Times New Roman" w:hAnsi="Times New Roman" w:cs="Times New Roman"/>
          <w:b/>
          <w:sz w:val="24"/>
          <w:szCs w:val="24"/>
          <w:lang w:eastAsia="ru-RU"/>
        </w:rPr>
      </w:pPr>
    </w:p>
    <w:p w:rsidR="0075162B" w:rsidRDefault="0075162B" w:rsidP="0075162B">
      <w:pPr>
        <w:spacing w:after="60" w:line="240" w:lineRule="auto"/>
        <w:jc w:val="center"/>
        <w:rPr>
          <w:rFonts w:ascii="Times New Roman" w:eastAsia="Times New Roman" w:hAnsi="Times New Roman" w:cs="Times New Roman"/>
          <w:b/>
          <w:sz w:val="24"/>
          <w:szCs w:val="24"/>
          <w:lang w:eastAsia="ru-RU"/>
        </w:rPr>
      </w:pPr>
    </w:p>
    <w:p w:rsidR="0075162B" w:rsidRDefault="0075162B" w:rsidP="0075162B">
      <w:pPr>
        <w:spacing w:after="60" w:line="240" w:lineRule="auto"/>
        <w:jc w:val="center"/>
        <w:rPr>
          <w:rFonts w:ascii="Times New Roman" w:eastAsia="Times New Roman" w:hAnsi="Times New Roman" w:cs="Times New Roman"/>
          <w:b/>
          <w:sz w:val="24"/>
          <w:szCs w:val="24"/>
          <w:lang w:eastAsia="ru-RU"/>
        </w:rPr>
      </w:pPr>
    </w:p>
    <w:p w:rsidR="0075162B" w:rsidRDefault="0075162B" w:rsidP="0075162B">
      <w:pPr>
        <w:spacing w:after="60" w:line="240" w:lineRule="auto"/>
        <w:jc w:val="center"/>
        <w:rPr>
          <w:rFonts w:ascii="Times New Roman" w:eastAsia="Times New Roman" w:hAnsi="Times New Roman" w:cs="Times New Roman"/>
          <w:b/>
          <w:sz w:val="24"/>
          <w:szCs w:val="24"/>
          <w:lang w:eastAsia="ru-RU"/>
        </w:rPr>
      </w:pPr>
    </w:p>
    <w:p w:rsidR="0075162B" w:rsidRDefault="0075162B" w:rsidP="0075162B">
      <w:pPr>
        <w:spacing w:after="60" w:line="240" w:lineRule="auto"/>
        <w:jc w:val="center"/>
        <w:rPr>
          <w:rFonts w:ascii="Times New Roman" w:eastAsia="Times New Roman" w:hAnsi="Times New Roman" w:cs="Times New Roman"/>
          <w:b/>
          <w:sz w:val="24"/>
          <w:szCs w:val="24"/>
          <w:lang w:eastAsia="ru-RU"/>
        </w:rPr>
      </w:pPr>
    </w:p>
    <w:p w:rsidR="0075162B" w:rsidRDefault="0075162B" w:rsidP="0075162B">
      <w:pPr>
        <w:keepNext/>
        <w:spacing w:after="0" w:line="240" w:lineRule="auto"/>
        <w:jc w:val="center"/>
        <w:outlineLvl w:val="2"/>
        <w:rPr>
          <w:sz w:val="28"/>
          <w:szCs w:val="28"/>
        </w:rPr>
      </w:pPr>
      <w:r>
        <w:rPr>
          <w:rFonts w:ascii="Times New Roman" w:eastAsia="Times New Roman" w:hAnsi="Times New Roman" w:cs="Times New Roman"/>
          <w:b/>
          <w:color w:val="000000"/>
          <w:sz w:val="28"/>
          <w:szCs w:val="28"/>
          <w:lang w:eastAsia="ru-RU"/>
        </w:rPr>
        <w:t>1. ОБЩИЕ ПОЛОЖЕНИЯ</w:t>
      </w:r>
    </w:p>
    <w:p w:rsidR="0075162B" w:rsidRDefault="0075162B" w:rsidP="0075162B">
      <w:pPr>
        <w:spacing w:after="0" w:line="240" w:lineRule="auto"/>
        <w:rPr>
          <w:rFonts w:ascii="Times New Roman" w:eastAsia="Times New Roman" w:hAnsi="Times New Roman" w:cs="Times New Roman"/>
          <w:b/>
          <w:color w:val="000000"/>
          <w:sz w:val="24"/>
          <w:szCs w:val="24"/>
          <w:lang w:eastAsia="ru-RU"/>
        </w:rPr>
      </w:pPr>
    </w:p>
    <w:p w:rsidR="0075162B" w:rsidRDefault="0075162B" w:rsidP="0075162B">
      <w:pPr>
        <w:spacing w:after="0" w:line="240" w:lineRule="auto"/>
        <w:rPr>
          <w:rFonts w:ascii="Times New Roman" w:eastAsia="Times New Roman" w:hAnsi="Times New Roman" w:cs="Times New Roman"/>
          <w:b/>
          <w:color w:val="000000"/>
          <w:sz w:val="28"/>
          <w:szCs w:val="28"/>
          <w:lang w:eastAsia="ru-RU"/>
        </w:rPr>
      </w:pPr>
    </w:p>
    <w:p w:rsidR="0075162B" w:rsidRDefault="0075162B" w:rsidP="0075162B">
      <w:pPr>
        <w:pStyle w:val="a7"/>
        <w:spacing w:after="0" w:line="240" w:lineRule="auto"/>
        <w:ind w:left="0"/>
        <w:jc w:val="both"/>
      </w:pPr>
      <w:r>
        <w:rPr>
          <w:rFonts w:ascii="Times New Roman" w:eastAsia="Times New Roman" w:hAnsi="Times New Roman" w:cs="Times New Roman"/>
          <w:b/>
          <w:color w:val="000000"/>
          <w:sz w:val="28"/>
          <w:szCs w:val="28"/>
          <w:lang w:eastAsia="ru-RU"/>
        </w:rPr>
        <w:t>1.1. Объект охраны (виды оказываемых охранных услуг, в соответствии с договором, место нахождения, краткая характеристика, границы). </w:t>
      </w:r>
    </w:p>
    <w:p w:rsidR="0075162B" w:rsidRDefault="0075162B" w:rsidP="0075162B">
      <w:pPr>
        <w:pStyle w:val="a7"/>
        <w:spacing w:after="0" w:line="240" w:lineRule="auto"/>
        <w:ind w:left="0"/>
        <w:jc w:val="both"/>
      </w:pPr>
      <w:r>
        <w:rPr>
          <w:rFonts w:ascii="Times New Roman" w:eastAsia="Times New Roman" w:hAnsi="Times New Roman" w:cs="Times New Roman"/>
          <w:b/>
          <w:color w:val="000000"/>
          <w:sz w:val="28"/>
          <w:szCs w:val="28"/>
          <w:u w:val="single"/>
          <w:lang w:eastAsia="ru-RU"/>
        </w:rPr>
        <w:t>Объект охраны:</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(ФГУП «ППП»).</w:t>
      </w:r>
    </w:p>
    <w:p w:rsidR="0075162B" w:rsidRDefault="0075162B" w:rsidP="0075162B">
      <w:pPr>
        <w:pStyle w:val="a7"/>
        <w:spacing w:after="0" w:line="240" w:lineRule="auto"/>
        <w:ind w:left="0"/>
        <w:jc w:val="both"/>
      </w:pPr>
      <w:r>
        <w:rPr>
          <w:rFonts w:ascii="Times New Roman" w:eastAsia="Times New Roman" w:hAnsi="Times New Roman" w:cs="Times New Roman"/>
          <w:b/>
          <w:color w:val="000000"/>
          <w:sz w:val="28"/>
          <w:szCs w:val="28"/>
          <w:u w:val="single"/>
          <w:lang w:eastAsia="ru-RU"/>
        </w:rPr>
        <w:t xml:space="preserve">Место нахождения: </w:t>
      </w:r>
    </w:p>
    <w:p w:rsidR="0075162B" w:rsidRDefault="0075162B" w:rsidP="0075162B">
      <w:pPr>
        <w:pStyle w:val="a7"/>
        <w:spacing w:after="0" w:line="240" w:lineRule="auto"/>
        <w:ind w:left="0"/>
        <w:jc w:val="both"/>
      </w:pPr>
      <w:r>
        <w:rPr>
          <w:rFonts w:ascii="Times New Roman" w:eastAsia="Times New Roman" w:hAnsi="Times New Roman" w:cs="Times New Roman"/>
          <w:b/>
          <w:sz w:val="28"/>
          <w:szCs w:val="28"/>
        </w:rPr>
        <w:t>Объект «Тверская»</w:t>
      </w:r>
      <w:r>
        <w:rPr>
          <w:rFonts w:ascii="Times New Roman" w:eastAsia="Times New Roman" w:hAnsi="Times New Roman" w:cs="Times New Roman"/>
          <w:sz w:val="28"/>
          <w:szCs w:val="28"/>
        </w:rPr>
        <w:t xml:space="preserve"> – г. Москва, ул. 2-я </w:t>
      </w:r>
      <w:proofErr w:type="gramStart"/>
      <w:r>
        <w:rPr>
          <w:rFonts w:ascii="Times New Roman" w:eastAsia="Times New Roman" w:hAnsi="Times New Roman" w:cs="Times New Roman"/>
          <w:sz w:val="28"/>
          <w:szCs w:val="28"/>
        </w:rPr>
        <w:t>Тверская-Ямская</w:t>
      </w:r>
      <w:proofErr w:type="gramEnd"/>
      <w:r>
        <w:rPr>
          <w:rFonts w:ascii="Times New Roman" w:eastAsia="Times New Roman" w:hAnsi="Times New Roman" w:cs="Times New Roman"/>
          <w:sz w:val="28"/>
          <w:szCs w:val="28"/>
        </w:rPr>
        <w:t>, д. 16.</w:t>
      </w:r>
    </w:p>
    <w:p w:rsidR="0075162B" w:rsidRDefault="0075162B" w:rsidP="0075162B">
      <w:pPr>
        <w:pStyle w:val="a7"/>
        <w:spacing w:after="0" w:line="240" w:lineRule="auto"/>
        <w:ind w:left="0"/>
        <w:jc w:val="both"/>
      </w:pPr>
      <w:r>
        <w:rPr>
          <w:rFonts w:ascii="Times New Roman" w:eastAsia="Times New Roman" w:hAnsi="Times New Roman" w:cs="Times New Roman"/>
          <w:b/>
          <w:sz w:val="28"/>
          <w:szCs w:val="28"/>
        </w:rPr>
        <w:t>Объект «</w:t>
      </w:r>
      <w:proofErr w:type="spellStart"/>
      <w:r>
        <w:rPr>
          <w:rFonts w:ascii="Times New Roman" w:eastAsia="Times New Roman" w:hAnsi="Times New Roman" w:cs="Times New Roman"/>
          <w:b/>
          <w:sz w:val="28"/>
          <w:szCs w:val="28"/>
        </w:rPr>
        <w:t>Башиловский</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г. Москва, ул. </w:t>
      </w:r>
      <w:proofErr w:type="spellStart"/>
      <w:r>
        <w:rPr>
          <w:rFonts w:ascii="Times New Roman" w:eastAsia="Times New Roman" w:hAnsi="Times New Roman" w:cs="Times New Roman"/>
          <w:sz w:val="28"/>
          <w:szCs w:val="28"/>
        </w:rPr>
        <w:t>Башиловская</w:t>
      </w:r>
      <w:proofErr w:type="spellEnd"/>
      <w:r>
        <w:rPr>
          <w:rFonts w:ascii="Times New Roman" w:eastAsia="Times New Roman" w:hAnsi="Times New Roman" w:cs="Times New Roman"/>
          <w:sz w:val="28"/>
          <w:szCs w:val="28"/>
        </w:rPr>
        <w:t>, д. 24, стр. 2, 3, 5, 19 и пристройки к ним.</w:t>
      </w:r>
    </w:p>
    <w:p w:rsidR="0075162B" w:rsidRDefault="0075162B" w:rsidP="0075162B">
      <w:pPr>
        <w:pStyle w:val="a7"/>
        <w:spacing w:after="0" w:line="240" w:lineRule="auto"/>
        <w:ind w:left="0"/>
        <w:jc w:val="both"/>
      </w:pPr>
      <w:r>
        <w:rPr>
          <w:rFonts w:ascii="Times New Roman" w:eastAsia="Times New Roman" w:hAnsi="Times New Roman" w:cs="Times New Roman"/>
          <w:b/>
          <w:sz w:val="28"/>
          <w:szCs w:val="28"/>
        </w:rPr>
        <w:t>Объект «Архангельский»</w:t>
      </w:r>
      <w:r>
        <w:rPr>
          <w:rFonts w:ascii="Times New Roman" w:eastAsia="Times New Roman" w:hAnsi="Times New Roman" w:cs="Times New Roman"/>
          <w:sz w:val="28"/>
          <w:szCs w:val="28"/>
        </w:rPr>
        <w:t xml:space="preserve"> – г. Москва, Архангельский пер., д. 4, стр. 1,2,3.</w:t>
      </w:r>
    </w:p>
    <w:p w:rsidR="0075162B" w:rsidRDefault="0075162B" w:rsidP="0075162B">
      <w:pPr>
        <w:pStyle w:val="a7"/>
        <w:spacing w:after="0" w:line="240" w:lineRule="auto"/>
        <w:ind w:left="0"/>
        <w:jc w:val="both"/>
      </w:pPr>
      <w:r>
        <w:rPr>
          <w:rFonts w:ascii="Times New Roman" w:eastAsia="Times New Roman" w:hAnsi="Times New Roman" w:cs="Times New Roman"/>
          <w:b/>
          <w:sz w:val="28"/>
          <w:szCs w:val="28"/>
        </w:rPr>
        <w:t>Объект «Косыгина»</w:t>
      </w:r>
      <w:r>
        <w:rPr>
          <w:rFonts w:ascii="Times New Roman" w:eastAsia="Times New Roman" w:hAnsi="Times New Roman" w:cs="Times New Roman"/>
          <w:sz w:val="28"/>
          <w:szCs w:val="28"/>
        </w:rPr>
        <w:t xml:space="preserve"> - г. Москва, ул. Косыгина, д. 61.</w:t>
      </w:r>
    </w:p>
    <w:p w:rsidR="0075162B" w:rsidRDefault="0075162B" w:rsidP="0075162B">
      <w:pPr>
        <w:pStyle w:val="a7"/>
        <w:spacing w:after="0" w:line="240" w:lineRule="auto"/>
        <w:ind w:left="0"/>
        <w:jc w:val="both"/>
      </w:pPr>
      <w:r>
        <w:rPr>
          <w:rFonts w:ascii="Times New Roman" w:eastAsia="Times New Roman" w:hAnsi="Times New Roman" w:cs="Times New Roman"/>
          <w:b/>
          <w:color w:val="000000"/>
          <w:sz w:val="28"/>
          <w:szCs w:val="28"/>
          <w:u w:val="single"/>
          <w:lang w:eastAsia="ru-RU"/>
        </w:rPr>
        <w:t>Виды оказываемых  услуг: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услуги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75162B" w:rsidRDefault="0075162B" w:rsidP="0075162B">
      <w:pPr>
        <w:spacing w:after="0" w:line="240" w:lineRule="auto"/>
        <w:jc w:val="both"/>
        <w:rPr>
          <w:rFonts w:ascii="Times New Roman" w:eastAsia="Times New Roman" w:hAnsi="Times New Roman" w:cs="Times New Roman"/>
          <w:b/>
          <w:color w:val="000000"/>
          <w:sz w:val="28"/>
          <w:szCs w:val="28"/>
          <w:u w:val="single"/>
          <w:lang w:eastAsia="ru-RU"/>
        </w:rPr>
      </w:pPr>
    </w:p>
    <w:p w:rsidR="0075162B" w:rsidRDefault="0075162B" w:rsidP="0075162B">
      <w:pPr>
        <w:spacing w:after="0" w:line="240" w:lineRule="auto"/>
        <w:jc w:val="both"/>
      </w:pPr>
      <w:r>
        <w:rPr>
          <w:rFonts w:ascii="Times New Roman" w:eastAsia="Times New Roman" w:hAnsi="Times New Roman" w:cs="Times New Roman"/>
          <w:b/>
          <w:color w:val="000000"/>
          <w:sz w:val="28"/>
          <w:szCs w:val="28"/>
          <w:u w:val="single"/>
          <w:lang w:eastAsia="ru-RU"/>
        </w:rPr>
        <w:t>Краткая характеристика:</w:t>
      </w:r>
      <w:r>
        <w:rPr>
          <w:rFonts w:ascii="Times New Roman" w:eastAsia="Times New Roman" w:hAnsi="Times New Roman" w:cs="Times New Roman"/>
          <w:sz w:val="28"/>
          <w:szCs w:val="28"/>
        </w:rPr>
        <w:t xml:space="preserve"> </w:t>
      </w:r>
    </w:p>
    <w:p w:rsidR="0075162B" w:rsidRDefault="0075162B" w:rsidP="0075162B">
      <w:pPr>
        <w:spacing w:after="0" w:line="240" w:lineRule="auto"/>
        <w:jc w:val="both"/>
      </w:pPr>
      <w:r>
        <w:rPr>
          <w:rFonts w:ascii="Times New Roman" w:eastAsia="Times New Roman" w:hAnsi="Times New Roman" w:cs="Times New Roman"/>
          <w:b/>
          <w:sz w:val="28"/>
          <w:szCs w:val="28"/>
        </w:rPr>
        <w:t>Объект «Тверская».</w:t>
      </w:r>
    </w:p>
    <w:p w:rsidR="0075162B" w:rsidRDefault="0075162B" w:rsidP="0075162B">
      <w:pPr>
        <w:spacing w:after="0" w:line="240" w:lineRule="auto"/>
        <w:jc w:val="both"/>
      </w:pPr>
      <w:r>
        <w:rPr>
          <w:rFonts w:ascii="Times New Roman" w:hAnsi="Times New Roman" w:cs="Times New Roman"/>
          <w:sz w:val="28"/>
          <w:szCs w:val="28"/>
        </w:rPr>
        <w:lastRenderedPageBreak/>
        <w:t>Охраняемый Объект представляет собой 8-этажное административное здание общей площадью 7191,7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имеющее основной вход со стороны 1-го Тверского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мского переулка, оборудованного металлическими дверями со стеклопакетами, два аварийных выхода во внутренний двор, и два входа в подвальные помещения и в столовую на 2-м этаже, оборудованные металлическими дверьми. Лестничные марши и коридоры оборудованы дежурным освещением.</w:t>
      </w:r>
    </w:p>
    <w:p w:rsidR="0075162B" w:rsidRDefault="0075162B" w:rsidP="0075162B">
      <w:pPr>
        <w:spacing w:after="0" w:line="240" w:lineRule="auto"/>
        <w:jc w:val="both"/>
      </w:pPr>
      <w:r>
        <w:rPr>
          <w:rFonts w:ascii="Times New Roman" w:hAnsi="Times New Roman" w:cs="Times New Roman"/>
          <w:sz w:val="28"/>
          <w:szCs w:val="28"/>
        </w:rPr>
        <w:t xml:space="preserve">Здание оборудовано системой видеонаблюдения, пожарно-охранной сигнализацией, системой </w:t>
      </w:r>
      <w:proofErr w:type="spellStart"/>
      <w:r>
        <w:rPr>
          <w:rFonts w:ascii="Times New Roman" w:hAnsi="Times New Roman" w:cs="Times New Roman"/>
          <w:sz w:val="28"/>
          <w:szCs w:val="28"/>
        </w:rPr>
        <w:t>дымоудаления</w:t>
      </w:r>
      <w:proofErr w:type="spellEnd"/>
      <w:r>
        <w:rPr>
          <w:rFonts w:ascii="Times New Roman" w:hAnsi="Times New Roman" w:cs="Times New Roman"/>
          <w:sz w:val="28"/>
          <w:szCs w:val="28"/>
        </w:rPr>
        <w:t xml:space="preserve"> и подпора воздуха в лифтовые шахты,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входной группе на первом этаже установлена рамка </w:t>
      </w:r>
      <w:proofErr w:type="spellStart"/>
      <w:r>
        <w:rPr>
          <w:rFonts w:ascii="Times New Roman" w:hAnsi="Times New Roman" w:cs="Times New Roman"/>
          <w:sz w:val="28"/>
          <w:szCs w:val="28"/>
        </w:rPr>
        <w:t>металлодетектора</w:t>
      </w:r>
      <w:proofErr w:type="spellEnd"/>
      <w:r>
        <w:rPr>
          <w:rFonts w:ascii="Times New Roman" w:hAnsi="Times New Roman" w:cs="Times New Roman"/>
          <w:sz w:val="28"/>
          <w:szCs w:val="28"/>
        </w:rPr>
        <w:t xml:space="preserve"> и турникет системы контроля и управления доступом (далее - СКУД).</w:t>
      </w:r>
    </w:p>
    <w:p w:rsidR="0075162B" w:rsidRDefault="0075162B" w:rsidP="0075162B">
      <w:pPr>
        <w:spacing w:after="0" w:line="240" w:lineRule="auto"/>
        <w:jc w:val="both"/>
      </w:pPr>
      <w:proofErr w:type="gramStart"/>
      <w:r>
        <w:rPr>
          <w:rFonts w:ascii="Times New Roman" w:hAnsi="Times New Roman" w:cs="Times New Roman"/>
          <w:sz w:val="28"/>
          <w:szCs w:val="28"/>
        </w:rPr>
        <w:t xml:space="preserve">На первом этаже с внешней стороны Объекта имеется 16 окон, 9 из которых оборудованы металлическими решетками. </w:t>
      </w:r>
      <w:proofErr w:type="gramEnd"/>
    </w:p>
    <w:p w:rsidR="0075162B" w:rsidRDefault="0075162B" w:rsidP="0075162B">
      <w:pPr>
        <w:spacing w:after="0" w:line="240" w:lineRule="auto"/>
        <w:jc w:val="both"/>
      </w:pPr>
      <w:r>
        <w:rPr>
          <w:rFonts w:ascii="Times New Roman" w:hAnsi="Times New Roman" w:cs="Times New Roman"/>
          <w:sz w:val="28"/>
          <w:szCs w:val="28"/>
        </w:rPr>
        <w:t xml:space="preserve">Два въезда для автотранспорта: со стороны 2-й и 3-й </w:t>
      </w:r>
      <w:proofErr w:type="gramStart"/>
      <w:r>
        <w:rPr>
          <w:rFonts w:ascii="Times New Roman" w:hAnsi="Times New Roman" w:cs="Times New Roman"/>
          <w:sz w:val="28"/>
          <w:szCs w:val="28"/>
        </w:rPr>
        <w:t>Тверской–Ямской</w:t>
      </w:r>
      <w:proofErr w:type="gramEnd"/>
      <w:r>
        <w:rPr>
          <w:rFonts w:ascii="Times New Roman" w:hAnsi="Times New Roman" w:cs="Times New Roman"/>
          <w:sz w:val="28"/>
          <w:szCs w:val="28"/>
        </w:rPr>
        <w:t xml:space="preserve"> улиц, въезды оборудованы подъемными автоматическими воротами. </w:t>
      </w:r>
    </w:p>
    <w:p w:rsidR="0075162B" w:rsidRDefault="0075162B" w:rsidP="0075162B">
      <w:pPr>
        <w:spacing w:after="0" w:line="240" w:lineRule="auto"/>
        <w:jc w:val="both"/>
      </w:pPr>
      <w:r>
        <w:rPr>
          <w:rFonts w:ascii="Times New Roman" w:hAnsi="Times New Roman" w:cs="Times New Roman"/>
          <w:sz w:val="28"/>
          <w:szCs w:val="28"/>
        </w:rPr>
        <w:t>Периметр внутреннего двора площадью 438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vertAlign w:val="superscript"/>
        </w:rPr>
        <w:t xml:space="preserve"> </w:t>
      </w:r>
      <w:r>
        <w:rPr>
          <w:rFonts w:ascii="Times New Roman" w:hAnsi="Times New Roman" w:cs="Times New Roman"/>
          <w:sz w:val="28"/>
          <w:szCs w:val="28"/>
        </w:rPr>
        <w:t>закрыт, освещается и оборудован локальной независимой системой видеонаблюдения.</w:t>
      </w:r>
    </w:p>
    <w:p w:rsidR="0075162B" w:rsidRDefault="0075162B" w:rsidP="0075162B">
      <w:pPr>
        <w:spacing w:after="0" w:line="240" w:lineRule="auto"/>
        <w:jc w:val="both"/>
      </w:pPr>
      <w:r>
        <w:rPr>
          <w:rFonts w:ascii="Times New Roman" w:hAnsi="Times New Roman" w:cs="Times New Roman"/>
          <w:sz w:val="28"/>
          <w:szCs w:val="28"/>
        </w:rPr>
        <w:t>Охране также подлежит все имущество, размещенное на Объекте, в том числе имущество третьих лиц (Арендаторов).</w:t>
      </w:r>
    </w:p>
    <w:p w:rsidR="0075162B" w:rsidRDefault="0075162B" w:rsidP="0075162B">
      <w:pPr>
        <w:pStyle w:val="a7"/>
        <w:spacing w:after="0" w:line="240" w:lineRule="auto"/>
        <w:ind w:left="0"/>
        <w:jc w:val="both"/>
      </w:pPr>
      <w:r>
        <w:rPr>
          <w:rFonts w:ascii="Times New Roman" w:eastAsia="Times New Roman" w:hAnsi="Times New Roman" w:cs="Times New Roman"/>
          <w:color w:val="000000"/>
          <w:sz w:val="28"/>
          <w:szCs w:val="28"/>
          <w:u w:val="single"/>
          <w:lang w:eastAsia="ru-RU"/>
        </w:rPr>
        <w:t>Границы объекта: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 xml:space="preserve">в пределах ограждения согласно </w:t>
      </w:r>
      <w:proofErr w:type="gramStart"/>
      <w:r>
        <w:rPr>
          <w:rFonts w:ascii="Times New Roman" w:eastAsia="Times New Roman" w:hAnsi="Times New Roman" w:cs="Times New Roman"/>
          <w:color w:val="000000"/>
          <w:sz w:val="28"/>
          <w:szCs w:val="28"/>
          <w:u w:val="single"/>
          <w:lang w:eastAsia="ru-RU"/>
        </w:rPr>
        <w:t>План-схеме</w:t>
      </w:r>
      <w:proofErr w:type="gramEnd"/>
      <w:r>
        <w:rPr>
          <w:rFonts w:ascii="Times New Roman" w:eastAsia="Times New Roman" w:hAnsi="Times New Roman" w:cs="Times New Roman"/>
          <w:color w:val="000000"/>
          <w:sz w:val="28"/>
          <w:szCs w:val="28"/>
          <w:u w:val="single"/>
          <w:lang w:eastAsia="ru-RU"/>
        </w:rPr>
        <w:t>.</w:t>
      </w:r>
    </w:p>
    <w:p w:rsidR="0075162B" w:rsidRDefault="0075162B" w:rsidP="0075162B">
      <w:pPr>
        <w:pStyle w:val="a7"/>
        <w:spacing w:after="0" w:line="240" w:lineRule="auto"/>
        <w:ind w:left="0"/>
        <w:jc w:val="both"/>
      </w:pPr>
      <w:r>
        <w:rPr>
          <w:rFonts w:ascii="Times New Roman" w:eastAsia="Times New Roman" w:hAnsi="Times New Roman" w:cs="Times New Roman"/>
          <w:b/>
          <w:color w:val="000000"/>
          <w:sz w:val="28"/>
          <w:szCs w:val="28"/>
          <w:u w:val="single"/>
          <w:lang w:eastAsia="ru-RU"/>
        </w:rPr>
        <w:t>Объект «</w:t>
      </w:r>
      <w:proofErr w:type="spellStart"/>
      <w:r>
        <w:rPr>
          <w:rFonts w:ascii="Times New Roman" w:eastAsia="Times New Roman" w:hAnsi="Times New Roman" w:cs="Times New Roman"/>
          <w:b/>
          <w:color w:val="000000"/>
          <w:sz w:val="28"/>
          <w:szCs w:val="28"/>
          <w:u w:val="single"/>
          <w:lang w:eastAsia="ru-RU"/>
        </w:rPr>
        <w:t>Башиловский</w:t>
      </w:r>
      <w:proofErr w:type="spellEnd"/>
      <w:r>
        <w:rPr>
          <w:rFonts w:ascii="Times New Roman" w:eastAsia="Times New Roman" w:hAnsi="Times New Roman" w:cs="Times New Roman"/>
          <w:b/>
          <w:color w:val="000000"/>
          <w:sz w:val="28"/>
          <w:szCs w:val="28"/>
          <w:u w:val="single"/>
          <w:lang w:eastAsia="ru-RU"/>
        </w:rPr>
        <w:t>».</w:t>
      </w:r>
    </w:p>
    <w:p w:rsidR="0075162B" w:rsidRDefault="0075162B" w:rsidP="0075162B">
      <w:pPr>
        <w:spacing w:after="0" w:line="240" w:lineRule="auto"/>
        <w:jc w:val="both"/>
      </w:pPr>
      <w:r>
        <w:rPr>
          <w:rFonts w:ascii="Times New Roman" w:eastAsia="Times New Roman" w:hAnsi="Times New Roman" w:cs="Times New Roman"/>
          <w:color w:val="000000"/>
          <w:sz w:val="28"/>
          <w:szCs w:val="28"/>
          <w:u w:val="single"/>
          <w:lang w:eastAsia="ru-RU"/>
        </w:rPr>
        <w:t>Краткая характеристика:</w:t>
      </w:r>
      <w:r>
        <w:rPr>
          <w:rFonts w:ascii="Times New Roman" w:eastAsia="Times New Roman" w:hAnsi="Times New Roman" w:cs="Times New Roman"/>
          <w:sz w:val="28"/>
          <w:szCs w:val="28"/>
        </w:rPr>
        <w:t xml:space="preserve"> </w:t>
      </w:r>
    </w:p>
    <w:p w:rsidR="0075162B" w:rsidRDefault="0075162B" w:rsidP="0075162B">
      <w:pPr>
        <w:pStyle w:val="a7"/>
        <w:spacing w:after="0" w:line="240" w:lineRule="auto"/>
        <w:ind w:left="0"/>
        <w:jc w:val="both"/>
      </w:pPr>
      <w:r>
        <w:rPr>
          <w:rFonts w:ascii="Times New Roman" w:hAnsi="Times New Roman" w:cs="Times New Roman"/>
          <w:bCs/>
          <w:sz w:val="28"/>
          <w:szCs w:val="28"/>
        </w:rPr>
        <w:t>1. Строение №2 размещается в отдельно стоящем здании П-образной формы, имеет 4 (четыре) этажа, подвального помещения нет. В строении располагаются офисные и складские помещения разной площади. Строение №2, площадью – 4419,7 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xml:space="preserve">, представляет собой кирпичное, старой постройки здание административного и хозяйственного назначения. Все окна блокированы металлическими решетками, имеется пристройка к зданию. </w:t>
      </w:r>
    </w:p>
    <w:p w:rsidR="0075162B" w:rsidRDefault="0075162B" w:rsidP="0075162B">
      <w:pPr>
        <w:pStyle w:val="a7"/>
        <w:spacing w:after="0" w:line="240" w:lineRule="auto"/>
        <w:ind w:left="0"/>
        <w:jc w:val="both"/>
      </w:pPr>
      <w:r>
        <w:rPr>
          <w:rFonts w:ascii="Times New Roman" w:hAnsi="Times New Roman" w:cs="Times New Roman"/>
          <w:bCs/>
          <w:sz w:val="28"/>
          <w:szCs w:val="28"/>
        </w:rPr>
        <w:t>2. Строения №3 и 5 (с пристройками), 19 (с пристройкой) – отдельно стоящие, одноэтажные, здания. Вид строения – кирпичное или металлическое старой постройки, хозяйственного назначения. В строениях располагаются складские помещения.</w:t>
      </w:r>
    </w:p>
    <w:p w:rsidR="0075162B" w:rsidRDefault="0075162B" w:rsidP="0075162B">
      <w:pPr>
        <w:pStyle w:val="a7"/>
        <w:spacing w:after="0" w:line="240" w:lineRule="auto"/>
        <w:ind w:left="0"/>
        <w:jc w:val="both"/>
      </w:pPr>
      <w:r>
        <w:rPr>
          <w:rFonts w:ascii="Times New Roman" w:hAnsi="Times New Roman" w:cs="Times New Roman"/>
          <w:bCs/>
          <w:sz w:val="28"/>
          <w:szCs w:val="28"/>
        </w:rPr>
        <w:t>3. Внутренний двор Объекта представляет собой территорию, площадью 0,7 га.</w:t>
      </w:r>
    </w:p>
    <w:p w:rsidR="0075162B" w:rsidRDefault="0075162B" w:rsidP="0075162B">
      <w:pPr>
        <w:pStyle w:val="a7"/>
        <w:spacing w:after="0" w:line="240" w:lineRule="auto"/>
        <w:ind w:left="0"/>
        <w:jc w:val="both"/>
      </w:pPr>
      <w:r>
        <w:rPr>
          <w:rFonts w:ascii="Times New Roman" w:hAnsi="Times New Roman" w:cs="Times New Roman"/>
          <w:bCs/>
          <w:sz w:val="28"/>
          <w:szCs w:val="28"/>
        </w:rPr>
        <w:t xml:space="preserve">4. Объект оборудован пожарной, охранной сигнализацией, видеонаблюдением. Все окна принимаемых под охрану помещений защищены металлическими решетками, территория огорожена 2,5-х метровым железобетонным и кирпичным забором, въезд на территорию осуществляется через ворота со стороны ул. </w:t>
      </w:r>
      <w:proofErr w:type="spellStart"/>
      <w:r>
        <w:rPr>
          <w:rFonts w:ascii="Times New Roman" w:hAnsi="Times New Roman" w:cs="Times New Roman"/>
          <w:bCs/>
          <w:sz w:val="28"/>
          <w:szCs w:val="28"/>
        </w:rPr>
        <w:t>Башиловская</w:t>
      </w:r>
      <w:proofErr w:type="spellEnd"/>
      <w:r>
        <w:rPr>
          <w:rFonts w:ascii="Times New Roman" w:hAnsi="Times New Roman" w:cs="Times New Roman"/>
          <w:bCs/>
          <w:sz w:val="28"/>
          <w:szCs w:val="28"/>
        </w:rPr>
        <w:t xml:space="preserve">. Допуск на объект осуществляется со стороны              ул. </w:t>
      </w:r>
      <w:proofErr w:type="spellStart"/>
      <w:r>
        <w:rPr>
          <w:rFonts w:ascii="Times New Roman" w:hAnsi="Times New Roman" w:cs="Times New Roman"/>
          <w:bCs/>
          <w:sz w:val="28"/>
          <w:szCs w:val="28"/>
        </w:rPr>
        <w:t>Башиловская</w:t>
      </w:r>
      <w:proofErr w:type="spellEnd"/>
      <w:r>
        <w:rPr>
          <w:rFonts w:ascii="Times New Roman" w:hAnsi="Times New Roman" w:cs="Times New Roman"/>
          <w:bCs/>
          <w:sz w:val="28"/>
          <w:szCs w:val="28"/>
        </w:rPr>
        <w:t xml:space="preserve"> через контрольно-пропускной пункт ФГБУ «Автобаза №2 Управления делами Президента Российской Федерации», территория которого имеет условную границу с Объектом.</w:t>
      </w:r>
    </w:p>
    <w:p w:rsidR="0075162B" w:rsidRDefault="0075162B" w:rsidP="0075162B">
      <w:pPr>
        <w:spacing w:after="0" w:line="240" w:lineRule="auto"/>
        <w:jc w:val="both"/>
      </w:pPr>
      <w:r>
        <w:rPr>
          <w:rFonts w:ascii="Times New Roman" w:eastAsia="Times New Roman" w:hAnsi="Times New Roman" w:cs="Times New Roman"/>
          <w:color w:val="000000"/>
          <w:sz w:val="28"/>
          <w:szCs w:val="28"/>
          <w:u w:val="single"/>
          <w:lang w:eastAsia="ru-RU"/>
        </w:rPr>
        <w:t>Границы объекта: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в пределах ограждения согласно План -  схеме.</w:t>
      </w:r>
    </w:p>
    <w:p w:rsidR="0075162B" w:rsidRDefault="0075162B" w:rsidP="0075162B">
      <w:pPr>
        <w:pStyle w:val="a7"/>
        <w:spacing w:after="0" w:line="240" w:lineRule="auto"/>
        <w:jc w:val="both"/>
      </w:pPr>
      <w:r>
        <w:rPr>
          <w:rFonts w:ascii="Times New Roman" w:eastAsia="Times New Roman" w:hAnsi="Times New Roman" w:cs="Times New Roman"/>
          <w:b/>
          <w:color w:val="000000"/>
          <w:sz w:val="28"/>
          <w:szCs w:val="28"/>
          <w:u w:val="single"/>
          <w:lang w:eastAsia="ru-RU"/>
        </w:rPr>
        <w:t>Объект «Архангельский».</w:t>
      </w:r>
    </w:p>
    <w:p w:rsidR="0075162B" w:rsidRDefault="0075162B" w:rsidP="0075162B">
      <w:pPr>
        <w:spacing w:after="0" w:line="240" w:lineRule="auto"/>
        <w:jc w:val="both"/>
        <w:rPr>
          <w:sz w:val="28"/>
          <w:szCs w:val="28"/>
        </w:rPr>
      </w:pPr>
      <w:r>
        <w:rPr>
          <w:rFonts w:ascii="Times New Roman" w:eastAsia="Times New Roman" w:hAnsi="Times New Roman" w:cs="Times New Roman"/>
          <w:color w:val="000000"/>
          <w:sz w:val="28"/>
          <w:szCs w:val="28"/>
          <w:u w:val="single"/>
          <w:lang w:eastAsia="ru-RU"/>
        </w:rPr>
        <w:t>Краткая характеристика:</w:t>
      </w:r>
      <w:r>
        <w:rPr>
          <w:rFonts w:ascii="Times New Roman" w:eastAsia="Times New Roman" w:hAnsi="Times New Roman" w:cs="Times New Roman"/>
          <w:sz w:val="28"/>
          <w:szCs w:val="28"/>
        </w:rPr>
        <w:t xml:space="preserve"> </w:t>
      </w:r>
    </w:p>
    <w:p w:rsidR="0075162B" w:rsidRDefault="0075162B" w:rsidP="0075162B">
      <w:pPr>
        <w:spacing w:after="0" w:line="240" w:lineRule="auto"/>
        <w:jc w:val="both"/>
      </w:pPr>
      <w:r>
        <w:rPr>
          <w:rFonts w:ascii="Times New Roman" w:hAnsi="Times New Roman" w:cs="Times New Roman"/>
          <w:bCs/>
          <w:sz w:val="28"/>
          <w:szCs w:val="28"/>
        </w:rPr>
        <w:lastRenderedPageBreak/>
        <w:t>Площадь земельного участка 2423,00 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xml:space="preserve">. </w:t>
      </w:r>
    </w:p>
    <w:p w:rsidR="0075162B" w:rsidRDefault="0075162B" w:rsidP="0075162B">
      <w:pPr>
        <w:spacing w:after="0" w:line="240" w:lineRule="auto"/>
        <w:jc w:val="both"/>
      </w:pPr>
      <w:r>
        <w:rPr>
          <w:rFonts w:ascii="Times New Roman" w:hAnsi="Times New Roman" w:cs="Times New Roman"/>
          <w:bCs/>
          <w:sz w:val="28"/>
          <w:szCs w:val="28"/>
        </w:rPr>
        <w:t>Площадь строений 1 007,2 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w:t>
      </w:r>
    </w:p>
    <w:p w:rsidR="0075162B" w:rsidRDefault="0075162B" w:rsidP="0075162B">
      <w:pPr>
        <w:spacing w:after="0" w:line="240" w:lineRule="auto"/>
        <w:jc w:val="both"/>
      </w:pPr>
      <w:r>
        <w:rPr>
          <w:rFonts w:ascii="Times New Roman" w:hAnsi="Times New Roman" w:cs="Times New Roman"/>
          <w:bCs/>
          <w:sz w:val="28"/>
          <w:szCs w:val="28"/>
        </w:rPr>
        <w:t>Строение №1 – 334,60 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этажность – 2, подземная этажность – 1.</w:t>
      </w:r>
    </w:p>
    <w:p w:rsidR="0075162B" w:rsidRDefault="0075162B" w:rsidP="0075162B">
      <w:pPr>
        <w:spacing w:after="0" w:line="240" w:lineRule="auto"/>
        <w:jc w:val="both"/>
      </w:pPr>
      <w:r>
        <w:rPr>
          <w:rFonts w:ascii="Times New Roman" w:hAnsi="Times New Roman" w:cs="Times New Roman"/>
          <w:bCs/>
          <w:sz w:val="28"/>
          <w:szCs w:val="28"/>
        </w:rPr>
        <w:t xml:space="preserve">Год постройки – 1827, год переоборудования – 1967. </w:t>
      </w:r>
    </w:p>
    <w:p w:rsidR="0075162B" w:rsidRDefault="0075162B" w:rsidP="0075162B">
      <w:pPr>
        <w:spacing w:after="0" w:line="240" w:lineRule="auto"/>
        <w:jc w:val="both"/>
      </w:pPr>
      <w:r>
        <w:rPr>
          <w:rFonts w:ascii="Times New Roman" w:hAnsi="Times New Roman" w:cs="Times New Roman"/>
          <w:bCs/>
          <w:sz w:val="28"/>
          <w:szCs w:val="28"/>
        </w:rPr>
        <w:t>Строение №2 – 104,30 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этажность – 2, подземная этажность – 1.</w:t>
      </w:r>
    </w:p>
    <w:p w:rsidR="0075162B" w:rsidRDefault="0075162B" w:rsidP="0075162B">
      <w:pPr>
        <w:spacing w:after="0" w:line="240" w:lineRule="auto"/>
        <w:jc w:val="both"/>
      </w:pPr>
      <w:r>
        <w:rPr>
          <w:rFonts w:ascii="Times New Roman" w:hAnsi="Times New Roman" w:cs="Times New Roman"/>
          <w:bCs/>
          <w:sz w:val="28"/>
          <w:szCs w:val="28"/>
        </w:rPr>
        <w:t>Год постройки – 1827, год переоборудования – 1967.</w:t>
      </w:r>
    </w:p>
    <w:p w:rsidR="0075162B" w:rsidRDefault="0075162B" w:rsidP="0075162B">
      <w:pPr>
        <w:spacing w:after="0" w:line="240" w:lineRule="auto"/>
        <w:jc w:val="both"/>
      </w:pPr>
      <w:r>
        <w:rPr>
          <w:rFonts w:ascii="Times New Roman" w:hAnsi="Times New Roman" w:cs="Times New Roman"/>
          <w:bCs/>
          <w:sz w:val="28"/>
          <w:szCs w:val="28"/>
        </w:rPr>
        <w:t>Строение №3 – 568,30 м</w:t>
      </w:r>
      <w:proofErr w:type="gramStart"/>
      <w:r>
        <w:rPr>
          <w:rFonts w:ascii="Times New Roman" w:hAnsi="Times New Roman" w:cs="Times New Roman"/>
          <w:bCs/>
          <w:sz w:val="28"/>
          <w:szCs w:val="28"/>
          <w:vertAlign w:val="superscript"/>
        </w:rPr>
        <w:t>2</w:t>
      </w:r>
      <w:proofErr w:type="gramEnd"/>
      <w:r>
        <w:rPr>
          <w:rFonts w:ascii="Times New Roman" w:hAnsi="Times New Roman" w:cs="Times New Roman"/>
          <w:bCs/>
          <w:sz w:val="28"/>
          <w:szCs w:val="28"/>
        </w:rPr>
        <w:t>, этажность – 1.</w:t>
      </w:r>
    </w:p>
    <w:p w:rsidR="0075162B" w:rsidRDefault="0075162B" w:rsidP="0075162B">
      <w:pPr>
        <w:spacing w:after="0" w:line="240" w:lineRule="auto"/>
        <w:jc w:val="both"/>
      </w:pPr>
      <w:r>
        <w:rPr>
          <w:rFonts w:ascii="Times New Roman" w:hAnsi="Times New Roman" w:cs="Times New Roman"/>
          <w:bCs/>
          <w:sz w:val="28"/>
          <w:szCs w:val="28"/>
        </w:rPr>
        <w:t>Год постройки – до 1917.</w:t>
      </w:r>
    </w:p>
    <w:p w:rsidR="0075162B" w:rsidRDefault="0075162B" w:rsidP="0075162B">
      <w:pPr>
        <w:spacing w:after="0" w:line="240" w:lineRule="auto"/>
        <w:jc w:val="both"/>
      </w:pPr>
      <w:r>
        <w:rPr>
          <w:rFonts w:ascii="Times New Roman" w:hAnsi="Times New Roman" w:cs="Times New Roman"/>
          <w:bCs/>
          <w:sz w:val="28"/>
          <w:szCs w:val="28"/>
        </w:rPr>
        <w:t xml:space="preserve">Строения №1, 2 отнесены к выявленным объектам культурного наследия, в реестр объектов культурного наследия не включены (по состоянию на 27.12.2021), строение №3 – не отнесено к выявленным объектам. Вид строений – </w:t>
      </w:r>
      <w:proofErr w:type="gramStart"/>
      <w:r>
        <w:rPr>
          <w:rFonts w:ascii="Times New Roman" w:hAnsi="Times New Roman" w:cs="Times New Roman"/>
          <w:bCs/>
          <w:sz w:val="28"/>
          <w:szCs w:val="28"/>
        </w:rPr>
        <w:t>кирпичное</w:t>
      </w:r>
      <w:proofErr w:type="gramEnd"/>
      <w:r>
        <w:rPr>
          <w:rFonts w:ascii="Times New Roman" w:hAnsi="Times New Roman" w:cs="Times New Roman"/>
          <w:bCs/>
          <w:sz w:val="28"/>
          <w:szCs w:val="28"/>
        </w:rPr>
        <w:t xml:space="preserve">, старой постройки, административного и хозяйственного назначения.  </w:t>
      </w:r>
    </w:p>
    <w:p w:rsidR="0075162B" w:rsidRDefault="0075162B" w:rsidP="0075162B">
      <w:pPr>
        <w:spacing w:after="0" w:line="240" w:lineRule="auto"/>
        <w:jc w:val="both"/>
      </w:pPr>
      <w:r>
        <w:rPr>
          <w:rFonts w:ascii="Times New Roman" w:hAnsi="Times New Roman" w:cs="Times New Roman"/>
          <w:bCs/>
          <w:sz w:val="28"/>
          <w:szCs w:val="28"/>
        </w:rPr>
        <w:t>Внутренний двор объекта представляет собой территорию, площадью 0,1416 га.</w:t>
      </w:r>
    </w:p>
    <w:p w:rsidR="0075162B" w:rsidRDefault="0075162B" w:rsidP="0075162B">
      <w:pPr>
        <w:spacing w:after="0" w:line="240" w:lineRule="auto"/>
        <w:jc w:val="both"/>
      </w:pPr>
      <w:r>
        <w:rPr>
          <w:rFonts w:ascii="Times New Roman" w:hAnsi="Times New Roman" w:cs="Times New Roman"/>
          <w:bCs/>
          <w:sz w:val="28"/>
          <w:szCs w:val="28"/>
        </w:rPr>
        <w:t>Объект не оборудован пожарной, охранной сигнализацией, окна принимаемых под охрану помещений в строениях №1 и 2 на первом этаже защищены металлическими решетками, в строении №3 решетки на окнах отсутствуют, территория огорожена двухметровым железобетонным забором, имеются въездные ворота со стороны Архангельского переулка.</w:t>
      </w:r>
    </w:p>
    <w:p w:rsidR="0075162B" w:rsidRDefault="0075162B" w:rsidP="0075162B">
      <w:pPr>
        <w:spacing w:after="0" w:line="240" w:lineRule="auto"/>
        <w:jc w:val="both"/>
      </w:pPr>
      <w:r>
        <w:rPr>
          <w:rFonts w:ascii="Times New Roman" w:hAnsi="Times New Roman" w:cs="Times New Roman"/>
          <w:bCs/>
          <w:sz w:val="28"/>
          <w:szCs w:val="28"/>
        </w:rPr>
        <w:t xml:space="preserve">Объект расположен на территории Отдела МВД России по </w:t>
      </w:r>
      <w:proofErr w:type="spellStart"/>
      <w:r>
        <w:rPr>
          <w:rFonts w:ascii="Times New Roman" w:hAnsi="Times New Roman" w:cs="Times New Roman"/>
          <w:bCs/>
          <w:sz w:val="28"/>
          <w:szCs w:val="28"/>
        </w:rPr>
        <w:t>Басманному</w:t>
      </w:r>
      <w:proofErr w:type="spellEnd"/>
      <w:r>
        <w:rPr>
          <w:rFonts w:ascii="Times New Roman" w:hAnsi="Times New Roman" w:cs="Times New Roman"/>
          <w:bCs/>
          <w:sz w:val="28"/>
          <w:szCs w:val="28"/>
        </w:rPr>
        <w:t xml:space="preserve"> району г. Москвы. Расстояние от Объекта до дежурной части территориального ОВД – 2,8 км.</w:t>
      </w:r>
    </w:p>
    <w:p w:rsidR="0075162B" w:rsidRDefault="0075162B" w:rsidP="0075162B">
      <w:pPr>
        <w:spacing w:after="0" w:line="240" w:lineRule="auto"/>
        <w:jc w:val="both"/>
      </w:pPr>
      <w:r>
        <w:rPr>
          <w:rFonts w:ascii="Times New Roman" w:hAnsi="Times New Roman" w:cs="Times New Roman"/>
          <w:bCs/>
          <w:sz w:val="28"/>
          <w:szCs w:val="28"/>
        </w:rPr>
        <w:t>Рабочих и служащих на Объекте - нет.</w:t>
      </w:r>
    </w:p>
    <w:p w:rsidR="0075162B" w:rsidRDefault="0075162B" w:rsidP="0075162B">
      <w:pPr>
        <w:spacing w:after="0" w:line="240" w:lineRule="auto"/>
        <w:jc w:val="both"/>
      </w:pPr>
      <w:r>
        <w:rPr>
          <w:rFonts w:ascii="Times New Roman" w:eastAsia="Times New Roman" w:hAnsi="Times New Roman" w:cs="Times New Roman"/>
          <w:sz w:val="28"/>
          <w:szCs w:val="28"/>
        </w:rPr>
        <w:t xml:space="preserve">Допуск на объект осуществляется со стороны Архангельского переулка через железные (въездные и выездные) ворота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объект не действующий</w:t>
      </w:r>
      <w:r>
        <w:rPr>
          <w:rFonts w:ascii="Times New Roman" w:eastAsia="Times New Roman" w:hAnsi="Times New Roman" w:cs="Times New Roman"/>
          <w:color w:val="000000"/>
          <w:sz w:val="28"/>
          <w:szCs w:val="28"/>
          <w:lang w:eastAsia="ru-RU"/>
        </w:rPr>
        <w:t>).</w:t>
      </w:r>
    </w:p>
    <w:p w:rsidR="0075162B" w:rsidRDefault="0075162B" w:rsidP="0075162B">
      <w:pPr>
        <w:spacing w:after="0" w:line="240" w:lineRule="auto"/>
        <w:jc w:val="both"/>
      </w:pPr>
      <w:r>
        <w:rPr>
          <w:rFonts w:ascii="Times New Roman" w:eastAsia="Times New Roman" w:hAnsi="Times New Roman" w:cs="Times New Roman"/>
          <w:color w:val="000000"/>
          <w:sz w:val="28"/>
          <w:szCs w:val="28"/>
          <w:u w:val="single"/>
          <w:lang w:eastAsia="ru-RU"/>
        </w:rPr>
        <w:t>Границы объекта: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в пределах ограждения согласно План -  схеме.</w:t>
      </w:r>
    </w:p>
    <w:p w:rsidR="0075162B" w:rsidRDefault="0075162B" w:rsidP="0075162B">
      <w:pPr>
        <w:spacing w:after="0" w:line="240" w:lineRule="auto"/>
        <w:jc w:val="both"/>
      </w:pPr>
      <w:r>
        <w:rPr>
          <w:rFonts w:ascii="Times New Roman" w:eastAsia="Times New Roman" w:hAnsi="Times New Roman" w:cs="Times New Roman"/>
          <w:b/>
          <w:color w:val="000000"/>
          <w:sz w:val="28"/>
          <w:szCs w:val="28"/>
          <w:u w:val="single"/>
          <w:lang w:eastAsia="ru-RU"/>
        </w:rPr>
        <w:t xml:space="preserve">Объект «Косыгина»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Краткая характеристика:</w:t>
      </w:r>
      <w:r>
        <w:rPr>
          <w:rFonts w:ascii="Times New Roman" w:eastAsia="Times New Roman" w:hAnsi="Times New Roman" w:cs="Times New Roman"/>
          <w:sz w:val="28"/>
          <w:szCs w:val="28"/>
        </w:rPr>
        <w:t xml:space="preserve"> </w:t>
      </w:r>
    </w:p>
    <w:p w:rsidR="0075162B" w:rsidRDefault="0075162B" w:rsidP="0075162B">
      <w:pPr>
        <w:spacing w:after="0" w:line="240" w:lineRule="auto"/>
        <w:jc w:val="both"/>
      </w:pPr>
      <w:r>
        <w:rPr>
          <w:rFonts w:ascii="Times New Roman" w:hAnsi="Times New Roman" w:cs="Times New Roman"/>
          <w:sz w:val="28"/>
          <w:szCs w:val="28"/>
        </w:rPr>
        <w:t>- Строение №1 - отдельно стоящее, двухэтажное здание с подвалом и чердаком      общей площадью 683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p w:rsidR="0075162B" w:rsidRDefault="0075162B" w:rsidP="0075162B">
      <w:pPr>
        <w:spacing w:after="0" w:line="240" w:lineRule="auto"/>
        <w:jc w:val="both"/>
      </w:pPr>
      <w:r>
        <w:rPr>
          <w:rFonts w:ascii="Times New Roman" w:hAnsi="Times New Roman" w:cs="Times New Roman"/>
          <w:sz w:val="28"/>
          <w:szCs w:val="28"/>
        </w:rPr>
        <w:t>- Строение №2 - одноэтажное нежилое здание с пристройкой площадью 112,6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подвал отсутствует,</w:t>
      </w:r>
    </w:p>
    <w:p w:rsidR="0075162B" w:rsidRDefault="0075162B" w:rsidP="0075162B">
      <w:pPr>
        <w:spacing w:after="0" w:line="240" w:lineRule="auto"/>
        <w:jc w:val="both"/>
      </w:pPr>
      <w:r>
        <w:rPr>
          <w:rFonts w:ascii="Times New Roman" w:hAnsi="Times New Roman" w:cs="Times New Roman"/>
          <w:sz w:val="28"/>
          <w:szCs w:val="28"/>
        </w:rPr>
        <w:t>- Внутренний двор объекта представляет собой территорию, площадью 11 219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w:t>
      </w:r>
    </w:p>
    <w:p w:rsidR="0075162B" w:rsidRDefault="0075162B" w:rsidP="0075162B">
      <w:pPr>
        <w:spacing w:after="0" w:line="240" w:lineRule="auto"/>
        <w:jc w:val="both"/>
      </w:pPr>
      <w:r>
        <w:rPr>
          <w:rFonts w:ascii="Times New Roman" w:hAnsi="Times New Roman" w:cs="Times New Roman"/>
          <w:sz w:val="28"/>
          <w:szCs w:val="28"/>
        </w:rPr>
        <w:t>- Объект оборудован видеонаблюдением. Территория огорожена 2,5-х метровым каменным забором, въезд на территорию осуществляется через ворота со стороны ул. Косыгина.</w:t>
      </w:r>
      <w:r>
        <w:rPr>
          <w:rFonts w:ascii="Times New Roman" w:eastAsia="Times New Roman" w:hAnsi="Times New Roman" w:cs="Times New Roman"/>
          <w:color w:val="000000"/>
          <w:sz w:val="28"/>
          <w:szCs w:val="28"/>
          <w:lang w:eastAsia="ru-RU"/>
        </w:rPr>
        <w:t xml:space="preserve">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Вход на Объект осуществляется через центральные въездные ворота и КПП со стороны улицы Косыгина.</w:t>
      </w:r>
    </w:p>
    <w:p w:rsidR="0075162B" w:rsidRDefault="0075162B" w:rsidP="0075162B">
      <w:pPr>
        <w:pStyle w:val="a7"/>
        <w:spacing w:after="0" w:line="240" w:lineRule="auto"/>
        <w:jc w:val="both"/>
        <w:rPr>
          <w:u w:val="single"/>
        </w:rPr>
      </w:pPr>
      <w:r>
        <w:rPr>
          <w:rFonts w:ascii="Times New Roman" w:eastAsia="Times New Roman" w:hAnsi="Times New Roman" w:cs="Times New Roman"/>
          <w:color w:val="000000"/>
          <w:sz w:val="28"/>
          <w:szCs w:val="28"/>
          <w:u w:val="single"/>
          <w:lang w:eastAsia="ru-RU"/>
        </w:rPr>
        <w:t>Границы объекта: в пределах ограждения.</w:t>
      </w:r>
    </w:p>
    <w:p w:rsidR="0075162B" w:rsidRDefault="0075162B" w:rsidP="0075162B">
      <w:pPr>
        <w:pStyle w:val="a7"/>
        <w:spacing w:after="0" w:line="240" w:lineRule="auto"/>
        <w:ind w:left="0"/>
        <w:jc w:val="both"/>
        <w:rPr>
          <w:rFonts w:ascii="Times New Roman" w:eastAsia="Times New Roman" w:hAnsi="Times New Roman" w:cs="Times New Roman"/>
          <w:b/>
          <w:color w:val="000000"/>
          <w:sz w:val="28"/>
          <w:szCs w:val="28"/>
          <w:lang w:eastAsia="ru-RU"/>
        </w:rPr>
      </w:pPr>
    </w:p>
    <w:p w:rsidR="0075162B" w:rsidRDefault="0075162B" w:rsidP="0075162B">
      <w:pPr>
        <w:spacing w:before="60" w:after="60" w:line="240" w:lineRule="auto"/>
        <w:jc w:val="both"/>
      </w:pPr>
      <w:r>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Перечень законодательных и иных нормативных правовых актов Российской Федерации, а также локальных нормативных документов, </w:t>
      </w:r>
      <w:r>
        <w:rPr>
          <w:rFonts w:ascii="Times New Roman" w:eastAsia="Times New Roman" w:hAnsi="Times New Roman" w:cs="Times New Roman"/>
          <w:sz w:val="28"/>
          <w:szCs w:val="28"/>
          <w:lang w:eastAsia="ru-RU"/>
        </w:rPr>
        <w:lastRenderedPageBreak/>
        <w:t>которыми должен руководствоваться частный охранник при исполнении своих трудовых функций:</w:t>
      </w:r>
    </w:p>
    <w:p w:rsidR="0075162B" w:rsidRDefault="0075162B" w:rsidP="0075162B">
      <w:pPr>
        <w:spacing w:after="60" w:line="240" w:lineRule="auto"/>
        <w:jc w:val="both"/>
      </w:pPr>
      <w:r>
        <w:rPr>
          <w:rFonts w:ascii="Times New Roman" w:eastAsia="Times New Roman" w:hAnsi="Times New Roman" w:cs="Times New Roman"/>
          <w:sz w:val="28"/>
          <w:szCs w:val="28"/>
          <w:lang w:eastAsia="ru-RU"/>
        </w:rPr>
        <w:t>-  Конституция Российской Федерации; Уголовный кодекс Российской Федерации; Кодекс Российской Федерации об административных правонарушениях;</w:t>
      </w:r>
    </w:p>
    <w:p w:rsidR="0075162B" w:rsidRDefault="0075162B" w:rsidP="0075162B">
      <w:pPr>
        <w:spacing w:after="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Закон Российской Федерации от 13.12.1996 №150-ФЗ</w:t>
      </w:r>
      <w:r>
        <w:rPr>
          <w:rFonts w:ascii="Times New Roman" w:hAnsi="Times New Roman"/>
          <w:sz w:val="28"/>
          <w:szCs w:val="28"/>
        </w:rPr>
        <w:br/>
        <w:t>«Об оружии»</w:t>
      </w:r>
      <w:r>
        <w:rPr>
          <w:rFonts w:ascii="Times New Roman" w:eastAsia="Times New Roman" w:hAnsi="Times New Roman" w:cs="Times New Roman"/>
          <w:sz w:val="28"/>
          <w:szCs w:val="28"/>
          <w:lang w:eastAsia="ru-RU"/>
        </w:rPr>
        <w:t>;</w:t>
      </w:r>
    </w:p>
    <w:p w:rsidR="0075162B" w:rsidRDefault="0075162B" w:rsidP="0075162B">
      <w:pPr>
        <w:spacing w:after="60" w:line="240" w:lineRule="auto"/>
        <w:jc w:val="both"/>
        <w:rPr>
          <w:sz w:val="28"/>
          <w:szCs w:val="28"/>
        </w:rPr>
      </w:pPr>
      <w:r>
        <w:rPr>
          <w:rFonts w:ascii="Times New Roman" w:eastAsia="Times New Roman" w:hAnsi="Times New Roman" w:cs="Times New Roman"/>
          <w:sz w:val="28"/>
          <w:szCs w:val="28"/>
          <w:lang w:eastAsia="ru-RU"/>
        </w:rPr>
        <w:t>-  Закон Российской Федерации от 11.03.1992 №2487-1 «О частной детективной и охранной деятельности в Российской Федерации»;</w:t>
      </w:r>
    </w:p>
    <w:p w:rsidR="0075162B" w:rsidRDefault="0075162B" w:rsidP="0075162B">
      <w:pPr>
        <w:spacing w:before="108" w:after="108" w:line="240" w:lineRule="auto"/>
        <w:jc w:val="both"/>
        <w:outlineLvl w:val="0"/>
      </w:pPr>
      <w:r>
        <w:rPr>
          <w:rFonts w:ascii="Times New Roman" w:eastAsia="Calibri" w:hAnsi="Times New Roman" w:cs="Times New Roman"/>
          <w:bCs/>
          <w:color w:val="000000"/>
          <w:sz w:val="28"/>
          <w:szCs w:val="28"/>
        </w:rPr>
        <w:t xml:space="preserve">-     Постановление Правительства </w:t>
      </w:r>
      <w:r>
        <w:rPr>
          <w:rFonts w:ascii="Times New Roman" w:eastAsia="Times New Roman" w:hAnsi="Times New Roman" w:cs="Times New Roman"/>
          <w:bCs/>
          <w:color w:val="000000"/>
          <w:sz w:val="28"/>
          <w:szCs w:val="28"/>
          <w:lang w:eastAsia="ru-RU"/>
        </w:rPr>
        <w:t>Российской Федерации</w:t>
      </w:r>
      <w:r>
        <w:rPr>
          <w:rFonts w:ascii="Times New Roman" w:eastAsia="Calibri" w:hAnsi="Times New Roman" w:cs="Times New Roman"/>
          <w:bCs/>
          <w:color w:val="000000"/>
          <w:sz w:val="28"/>
          <w:szCs w:val="28"/>
        </w:rPr>
        <w:t xml:space="preserve"> от 21.07.1998 №814 «О мерах по регулированию оборота гражданского и служебного оружия и патронов к нему на территории Российской Федерации»;</w:t>
      </w:r>
    </w:p>
    <w:p w:rsidR="0075162B" w:rsidRDefault="0075162B" w:rsidP="0075162B">
      <w:pPr>
        <w:spacing w:after="60" w:line="240" w:lineRule="auto"/>
        <w:jc w:val="both"/>
      </w:pPr>
      <w:r>
        <w:rPr>
          <w:rFonts w:ascii="Times New Roman" w:eastAsia="Times New Roman" w:hAnsi="Times New Roman" w:cs="Times New Roman"/>
          <w:sz w:val="28"/>
          <w:szCs w:val="28"/>
          <w:lang w:eastAsia="ru-RU"/>
        </w:rPr>
        <w:t xml:space="preserve">- </w:t>
      </w:r>
      <w:hyperlink r:id="rId6">
        <w:r>
          <w:rPr>
            <w:rFonts w:ascii="Times New Roman" w:eastAsia="Times New Roman" w:hAnsi="Times New Roman" w:cs="Times New Roman"/>
            <w:sz w:val="28"/>
            <w:szCs w:val="28"/>
            <w:lang w:eastAsia="ru-RU"/>
          </w:rPr>
          <w:t>Постановление Правительства Российской Федерации от 14.08.1992 №587 «Вопросы негосударственной (частной) охранной и негосударственной (частной) сыскной деятельности</w:t>
        </w:r>
      </w:hyperlink>
      <w:hyperlink r:id="rId7">
        <w:r>
          <w:rPr>
            <w:rFonts w:ascii="Times New Roman" w:eastAsia="Times New Roman" w:hAnsi="Times New Roman" w:cs="Times New Roman"/>
            <w:sz w:val="28"/>
            <w:szCs w:val="28"/>
            <w:lang w:eastAsia="ru-RU"/>
          </w:rPr>
          <w:t>»;</w:t>
        </w:r>
      </w:hyperlink>
    </w:p>
    <w:p w:rsidR="0075162B" w:rsidRDefault="0075162B" w:rsidP="0075162B">
      <w:pPr>
        <w:spacing w:after="60" w:line="240" w:lineRule="auto"/>
        <w:jc w:val="both"/>
      </w:pPr>
      <w:proofErr w:type="gramStart"/>
      <w:r>
        <w:rPr>
          <w:rFonts w:ascii="Times New Roman" w:eastAsia="Times New Roman" w:hAnsi="Times New Roman" w:cs="Times New Roman"/>
          <w:sz w:val="28"/>
          <w:szCs w:val="28"/>
          <w:lang w:eastAsia="ru-RU"/>
        </w:rPr>
        <w:t xml:space="preserve">-   </w:t>
      </w:r>
      <w:hyperlink r:id="rId8">
        <w:r>
          <w:rPr>
            <w:rFonts w:ascii="Times New Roman" w:eastAsia="Times New Roman" w:hAnsi="Times New Roman" w:cs="Times New Roman"/>
            <w:sz w:val="28"/>
            <w:szCs w:val="28"/>
            <w:lang w:eastAsia="ru-RU"/>
          </w:rPr>
          <w:t>Постановление Правительства Российской Федерации от 23.06.2011 №498 «О некоторых вопросах осуществления частной детективной (сыскной) и частной охранной деятельности», «Положением о лицензировании частной охранной деятельности», «Правила ведения реестра лицензий на осуществление частной охранной деятельности и предоставления сведений из него», «Правила уведомления частной охранной организацией органов внутренних дел о начале и об окончании оказания охранных услуг</w:t>
        </w:r>
      </w:hyperlink>
      <w:r>
        <w:rPr>
          <w:rFonts w:ascii="Times New Roman" w:eastAsia="Times New Roman" w:hAnsi="Times New Roman" w:cs="Times New Roman"/>
          <w:sz w:val="28"/>
          <w:szCs w:val="28"/>
          <w:lang w:eastAsia="ru-RU"/>
        </w:rPr>
        <w:t>»;</w:t>
      </w:r>
      <w:proofErr w:type="gramEnd"/>
    </w:p>
    <w:p w:rsidR="0075162B" w:rsidRDefault="0075162B" w:rsidP="0075162B">
      <w:pPr>
        <w:spacing w:after="60" w:line="240" w:lineRule="auto"/>
        <w:jc w:val="both"/>
      </w:pPr>
      <w:r>
        <w:rPr>
          <w:rFonts w:ascii="Times New Roman" w:eastAsia="Times New Roman" w:hAnsi="Times New Roman" w:cs="Times New Roman"/>
          <w:sz w:val="28"/>
          <w:szCs w:val="28"/>
          <w:lang w:eastAsia="ru-RU"/>
        </w:rPr>
        <w:t xml:space="preserve">-  Приказ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30.11.2019 №394 «Об утверждении Административного </w:t>
      </w:r>
      <w:proofErr w:type="gramStart"/>
      <w:r>
        <w:rPr>
          <w:rFonts w:ascii="Times New Roman" w:eastAsia="Times New Roman" w:hAnsi="Times New Roman" w:cs="Times New Roman"/>
          <w:sz w:val="28"/>
          <w:szCs w:val="28"/>
          <w:lang w:eastAsia="ru-RU"/>
        </w:rPr>
        <w:t>регламента Федеральной службы войск национальной гвардии Российской Федерации</w:t>
      </w:r>
      <w:proofErr w:type="gramEnd"/>
      <w:r>
        <w:rPr>
          <w:rFonts w:ascii="Times New Roman" w:eastAsia="Times New Roman" w:hAnsi="Times New Roman" w:cs="Times New Roman"/>
          <w:sz w:val="28"/>
          <w:szCs w:val="28"/>
          <w:lang w:eastAsia="ru-RU"/>
        </w:rPr>
        <w:t xml:space="preserve"> по осуществлению федерального государственного контроля (надзора) за соблюдением законодательства Российской Федерации в области частной детективной деятельности»;</w:t>
      </w:r>
    </w:p>
    <w:p w:rsidR="0075162B" w:rsidRDefault="0075162B" w:rsidP="0075162B">
      <w:pPr>
        <w:spacing w:after="60" w:line="240" w:lineRule="auto"/>
        <w:jc w:val="both"/>
        <w:rPr>
          <w:sz w:val="28"/>
          <w:szCs w:val="28"/>
        </w:rPr>
      </w:pPr>
      <w:r>
        <w:rPr>
          <w:rFonts w:ascii="Times New Roman" w:eastAsia="Times New Roman" w:hAnsi="Times New Roman" w:cs="Times New Roman"/>
          <w:sz w:val="28"/>
          <w:szCs w:val="28"/>
          <w:lang w:eastAsia="ru-RU"/>
        </w:rPr>
        <w:t xml:space="preserve">- Приказ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19.10.2020 №419 «Об утверждении типовых требований к должностной инструкции частного охранника на объекте охраны»;</w:t>
      </w:r>
    </w:p>
    <w:p w:rsidR="0075162B" w:rsidRDefault="0075162B" w:rsidP="0075162B">
      <w:pPr>
        <w:spacing w:after="0" w:line="240" w:lineRule="auto"/>
        <w:jc w:val="both"/>
        <w:rPr>
          <w:sz w:val="28"/>
          <w:szCs w:val="28"/>
        </w:rPr>
      </w:pPr>
      <w:r>
        <w:rPr>
          <w:rFonts w:ascii="Times New Roman" w:eastAsia="Times New Roman" w:hAnsi="Times New Roman" w:cs="Times New Roman"/>
          <w:sz w:val="28"/>
          <w:szCs w:val="28"/>
          <w:lang w:eastAsia="ru-RU"/>
        </w:rPr>
        <w:t>- Другие законодательные и нормативные акты, регулирующие охранную деятельность.</w:t>
      </w:r>
    </w:p>
    <w:p w:rsidR="0075162B" w:rsidRDefault="0075162B" w:rsidP="0075162B">
      <w:pPr>
        <w:shd w:val="clear" w:color="auto" w:fill="FFFFFF"/>
        <w:tabs>
          <w:tab w:val="left" w:pos="1066"/>
        </w:tabs>
        <w:spacing w:after="0" w:line="240" w:lineRule="auto"/>
        <w:ind w:right="125"/>
        <w:jc w:val="both"/>
        <w:rPr>
          <w:sz w:val="28"/>
          <w:szCs w:val="28"/>
        </w:rPr>
      </w:pPr>
      <w:r>
        <w:rPr>
          <w:rFonts w:ascii="Times New Roman" w:eastAsia="Times New Roman" w:hAnsi="Times New Roman" w:cs="Times New Roman"/>
          <w:sz w:val="28"/>
          <w:szCs w:val="28"/>
          <w:lang w:eastAsia="ru-RU"/>
        </w:rPr>
        <w:t>- П</w:t>
      </w:r>
      <w:r>
        <w:rPr>
          <w:rFonts w:ascii="Times New Roman" w:eastAsia="Times New Roman" w:hAnsi="Times New Roman" w:cs="Times New Roman"/>
          <w:spacing w:val="-9"/>
          <w:sz w:val="28"/>
          <w:szCs w:val="28"/>
          <w:lang w:eastAsia="ru-RU"/>
        </w:rPr>
        <w:t xml:space="preserve">риказы руководства </w:t>
      </w:r>
      <w:r>
        <w:rPr>
          <w:rFonts w:ascii="Times New Roman" w:eastAsia="Times New Roman" w:hAnsi="Times New Roman" w:cs="Times New Roman"/>
          <w:sz w:val="28"/>
          <w:szCs w:val="28"/>
          <w:lang w:eastAsia="ru-RU"/>
        </w:rPr>
        <w:t>ФГУП «ППП»</w:t>
      </w:r>
      <w:r>
        <w:rPr>
          <w:rFonts w:ascii="Times New Roman" w:eastAsia="Times New Roman" w:hAnsi="Times New Roman" w:cs="Times New Roman"/>
          <w:spacing w:val="-9"/>
          <w:sz w:val="28"/>
          <w:szCs w:val="28"/>
          <w:lang w:eastAsia="ru-RU"/>
        </w:rPr>
        <w:t xml:space="preserve">, утвердившие  правила </w:t>
      </w:r>
      <w:proofErr w:type="spellStart"/>
      <w:r>
        <w:rPr>
          <w:rFonts w:ascii="Times New Roman" w:eastAsia="Times New Roman" w:hAnsi="Times New Roman" w:cs="Times New Roman"/>
          <w:spacing w:val="-7"/>
          <w:sz w:val="28"/>
          <w:szCs w:val="28"/>
          <w:lang w:eastAsia="ru-RU"/>
        </w:rPr>
        <w:t>внутриобъектового</w:t>
      </w:r>
      <w:proofErr w:type="spellEnd"/>
      <w:r>
        <w:rPr>
          <w:rFonts w:ascii="Times New Roman" w:eastAsia="Times New Roman" w:hAnsi="Times New Roman" w:cs="Times New Roman"/>
          <w:spacing w:val="-7"/>
          <w:sz w:val="28"/>
          <w:szCs w:val="28"/>
          <w:lang w:eastAsia="ru-RU"/>
        </w:rPr>
        <w:t xml:space="preserve"> и пропускного режимов, пожарной безопасности, этики поведения и </w:t>
      </w:r>
      <w:r>
        <w:rPr>
          <w:rFonts w:ascii="Times New Roman" w:eastAsia="Times New Roman" w:hAnsi="Times New Roman" w:cs="Times New Roman"/>
          <w:sz w:val="28"/>
          <w:szCs w:val="28"/>
          <w:lang w:eastAsia="ru-RU"/>
        </w:rPr>
        <w:t>общения с посетителями объекта;</w:t>
      </w:r>
    </w:p>
    <w:p w:rsidR="0075162B" w:rsidRDefault="0075162B" w:rsidP="0075162B">
      <w:pPr>
        <w:spacing w:after="40" w:line="240" w:lineRule="auto"/>
        <w:jc w:val="both"/>
        <w:rPr>
          <w:sz w:val="28"/>
          <w:szCs w:val="28"/>
        </w:rPr>
      </w:pPr>
      <w:r>
        <w:rPr>
          <w:rFonts w:ascii="Times New Roman" w:eastAsia="Times New Roman" w:hAnsi="Times New Roman" w:cs="Times New Roman"/>
          <w:sz w:val="28"/>
          <w:szCs w:val="28"/>
          <w:lang w:eastAsia="ru-RU"/>
        </w:rPr>
        <w:t xml:space="preserve">-  Положения Технического задания </w:t>
      </w:r>
      <w:r>
        <w:rPr>
          <w:rFonts w:ascii="Times New Roman" w:eastAsia="Times" w:hAnsi="Times New Roman" w:cs="Times New Roman"/>
          <w:sz w:val="28"/>
          <w:szCs w:val="28"/>
          <w:lang w:eastAsia="ru-RU"/>
        </w:rPr>
        <w:t>на о</w:t>
      </w:r>
      <w:r>
        <w:rPr>
          <w:rFonts w:ascii="Times New Roman" w:eastAsia="Times New Roman" w:hAnsi="Times New Roman" w:cs="Times New Roman"/>
          <w:sz w:val="28"/>
          <w:szCs w:val="28"/>
          <w:lang w:eastAsia="ru-RU"/>
        </w:rPr>
        <w:t xml:space="preserve">казание </w:t>
      </w:r>
      <w:r>
        <w:rPr>
          <w:rFonts w:ascii="Times New Roman" w:eastAsia="Times" w:hAnsi="Times New Roman" w:cs="Times New Roman"/>
          <w:sz w:val="28"/>
          <w:szCs w:val="28"/>
          <w:lang w:eastAsia="ru-RU"/>
        </w:rPr>
        <w:t xml:space="preserve">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 </w:t>
      </w:r>
      <w:r>
        <w:rPr>
          <w:rFonts w:ascii="Times New Roman" w:eastAsia="Times New Roman" w:hAnsi="Times New Roman" w:cs="Times New Roman"/>
          <w:sz w:val="28"/>
          <w:szCs w:val="28"/>
          <w:lang w:eastAsia="ru-RU"/>
        </w:rPr>
        <w:t>и настоящей Инструкции.</w:t>
      </w:r>
    </w:p>
    <w:p w:rsidR="0075162B" w:rsidRDefault="0075162B" w:rsidP="0075162B">
      <w:pPr>
        <w:tabs>
          <w:tab w:val="left" w:pos="1140"/>
        </w:tabs>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1.3.</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Перечень лиц и (или) должностей работников частной охранной организации и заказчика, исполнение законных распоряжений которых, в </w:t>
      </w:r>
      <w:r>
        <w:rPr>
          <w:rFonts w:ascii="Times New Roman" w:eastAsia="Times New Roman" w:hAnsi="Times New Roman" w:cs="Times New Roman"/>
          <w:color w:val="000000"/>
          <w:sz w:val="28"/>
          <w:szCs w:val="28"/>
          <w:lang w:eastAsia="ru-RU"/>
        </w:rPr>
        <w:lastRenderedPageBreak/>
        <w:t>соответствии с представленными им полномочиями, обязательны для частного охранника. </w:t>
      </w:r>
      <w:proofErr w:type="gramEnd"/>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Сотрудники охраны должны подчиняться согласно регламентирующим документам организации, в том числе проверяющим лицам от администрации ФГУП  «ППП», а также исполнять законные распоряжения администрации Объекта, в соответствии с предоставленными им полномочиями.</w:t>
      </w:r>
    </w:p>
    <w:p w:rsidR="0075162B" w:rsidRDefault="0075162B" w:rsidP="0075162B">
      <w:pPr>
        <w:spacing w:after="0" w:line="240" w:lineRule="auto"/>
        <w:jc w:val="both"/>
        <w:rPr>
          <w:rFonts w:ascii="Times New Roman" w:eastAsia="Times New Roman" w:hAnsi="Times New Roman" w:cs="Times New Roman"/>
          <w:b/>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1.4.</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Режим работы частных охранников на объекте охраны «Тверская»:</w:t>
      </w:r>
      <w:r>
        <w:rPr>
          <w:rFonts w:ascii="Times New Roman" w:eastAsia="Times New Roman" w:hAnsi="Times New Roman" w:cs="Times New Roman"/>
          <w:color w:val="000000"/>
          <w:sz w:val="28"/>
          <w:szCs w:val="28"/>
          <w:lang w:eastAsia="ru-RU"/>
        </w:rPr>
        <w:t> </w:t>
      </w:r>
    </w:p>
    <w:p w:rsidR="0075162B" w:rsidRDefault="0075162B" w:rsidP="0075162B">
      <w:pPr>
        <w:shd w:val="clear" w:color="auto" w:fill="FFFFFF"/>
        <w:spacing w:after="0" w:line="240" w:lineRule="auto"/>
        <w:ind w:right="7"/>
        <w:jc w:val="both"/>
      </w:pPr>
      <w:r>
        <w:rPr>
          <w:rFonts w:ascii="Times New Roman" w:hAnsi="Times New Roman" w:cs="Times New Roman"/>
          <w:bCs/>
          <w:sz w:val="28"/>
          <w:szCs w:val="28"/>
        </w:rPr>
        <w:t>2 (два) круглосуточных поста охраны (№1, №2) в количестве 1 (одного) охранника на каждый из постов с 08.00 часов до 08.00 часов следующих суток и 1 дневной пост охраны (№3) в количестве 1 (одного) охранника с 08.00 часов до 17.00 часов по рабочим дням</w:t>
      </w:r>
      <w:r>
        <w:rPr>
          <w:rFonts w:ascii="Times New Roman" w:hAnsi="Times New Roman" w:cs="Times New Roman"/>
          <w:b/>
          <w:bCs/>
          <w:sz w:val="28"/>
          <w:szCs w:val="28"/>
        </w:rPr>
        <w:t>.</w:t>
      </w:r>
    </w:p>
    <w:p w:rsidR="0075162B" w:rsidRDefault="0075162B" w:rsidP="0075162B">
      <w:pPr>
        <w:shd w:val="clear" w:color="auto" w:fill="FFFFFF"/>
        <w:spacing w:after="0" w:line="240" w:lineRule="auto"/>
        <w:ind w:right="7"/>
        <w:jc w:val="both"/>
      </w:pPr>
      <w:r>
        <w:rPr>
          <w:rFonts w:ascii="Times New Roman" w:hAnsi="Times New Roman" w:cs="Times New Roman"/>
          <w:sz w:val="28"/>
          <w:szCs w:val="28"/>
        </w:rPr>
        <w:t xml:space="preserve">Пост №1 расположен в вестибюле Главного входа в здание, оборудован рамкой </w:t>
      </w:r>
      <w:proofErr w:type="spellStart"/>
      <w:r>
        <w:rPr>
          <w:rFonts w:ascii="Times New Roman" w:hAnsi="Times New Roman" w:cs="Times New Roman"/>
          <w:sz w:val="28"/>
          <w:szCs w:val="28"/>
        </w:rPr>
        <w:t>металлодетектора</w:t>
      </w:r>
      <w:proofErr w:type="spellEnd"/>
      <w:r>
        <w:rPr>
          <w:rFonts w:ascii="Times New Roman" w:hAnsi="Times New Roman" w:cs="Times New Roman"/>
          <w:sz w:val="28"/>
          <w:szCs w:val="28"/>
        </w:rPr>
        <w:t xml:space="preserve"> и турникетом СКУД.</w:t>
      </w:r>
    </w:p>
    <w:p w:rsidR="0075162B" w:rsidRDefault="0075162B" w:rsidP="0075162B">
      <w:pPr>
        <w:shd w:val="clear" w:color="auto" w:fill="FFFFFF"/>
        <w:spacing w:after="0" w:line="240" w:lineRule="auto"/>
        <w:ind w:right="7"/>
        <w:jc w:val="both"/>
      </w:pPr>
      <w:r>
        <w:rPr>
          <w:rFonts w:ascii="Times New Roman" w:hAnsi="Times New Roman" w:cs="Times New Roman"/>
          <w:sz w:val="28"/>
          <w:szCs w:val="28"/>
        </w:rPr>
        <w:t>Пост №2 расположен в вестибюле Главного входа в здание и при необходимости перемещается к въездным (выездным) воротам внутреннего двора Объекта на территорию парковки служебного транспорта, оснащен досмотровым зеркалом.</w:t>
      </w:r>
    </w:p>
    <w:p w:rsidR="0075162B" w:rsidRDefault="0075162B" w:rsidP="0075162B">
      <w:pPr>
        <w:spacing w:after="0" w:line="240" w:lineRule="auto"/>
        <w:jc w:val="both"/>
      </w:pPr>
      <w:proofErr w:type="gramStart"/>
      <w:r>
        <w:rPr>
          <w:rFonts w:ascii="Times New Roman" w:hAnsi="Times New Roman" w:cs="Times New Roman"/>
          <w:sz w:val="28"/>
          <w:szCs w:val="28"/>
        </w:rPr>
        <w:t>Пост №3 расположен на 1-м этаже здания в отдельном помещении, оснащенным пультами пожарной, охранной сигнализациями, мониторами с выводом видеосигналов камер видеонаблюдения, при необходимости перемещается к въездным (выездным) воротам внутреннего двора Объекта на территорию парковки служебного транспорта.</w:t>
      </w:r>
      <w:proofErr w:type="gramEnd"/>
    </w:p>
    <w:p w:rsidR="0075162B" w:rsidRDefault="0075162B" w:rsidP="0075162B">
      <w:pPr>
        <w:spacing w:after="0" w:line="240" w:lineRule="auto"/>
        <w:jc w:val="both"/>
      </w:pPr>
      <w:r>
        <w:rPr>
          <w:rFonts w:ascii="Times New Roman" w:hAnsi="Times New Roman" w:cs="Times New Roman"/>
          <w:sz w:val="28"/>
          <w:szCs w:val="28"/>
        </w:rPr>
        <w:t xml:space="preserve">Охранники должны осуществлять соблюдение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пропускного</w:t>
      </w:r>
      <w:proofErr w:type="gramEnd"/>
      <w:r>
        <w:rPr>
          <w:rFonts w:ascii="Times New Roman" w:hAnsi="Times New Roman" w:cs="Times New Roman"/>
          <w:sz w:val="28"/>
          <w:szCs w:val="28"/>
        </w:rPr>
        <w:t xml:space="preserve"> режимов, в ночное время совершать обходы территории. </w:t>
      </w:r>
    </w:p>
    <w:p w:rsidR="0075162B" w:rsidRDefault="0075162B" w:rsidP="0075162B">
      <w:pPr>
        <w:spacing w:after="0" w:line="240" w:lineRule="auto"/>
        <w:jc w:val="both"/>
      </w:pP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Режим работы частных охранников на объекте охраны «</w:t>
      </w:r>
      <w:proofErr w:type="spellStart"/>
      <w:r>
        <w:rPr>
          <w:rFonts w:ascii="Times New Roman" w:eastAsia="Times New Roman" w:hAnsi="Times New Roman" w:cs="Times New Roman"/>
          <w:b/>
          <w:color w:val="000000"/>
          <w:sz w:val="28"/>
          <w:szCs w:val="28"/>
          <w:lang w:eastAsia="ru-RU"/>
        </w:rPr>
        <w:t>Башиловский</w:t>
      </w:r>
      <w:proofErr w:type="spellEnd"/>
      <w:r>
        <w:rPr>
          <w:rFonts w:ascii="Times New Roman" w:eastAsia="Times New Roman" w:hAnsi="Times New Roman" w:cs="Times New Roman"/>
          <w:b/>
          <w:color w:val="000000"/>
          <w:sz w:val="28"/>
          <w:szCs w:val="28"/>
          <w:lang w:eastAsia="ru-RU"/>
        </w:rPr>
        <w:t>»:</w:t>
      </w:r>
    </w:p>
    <w:p w:rsidR="0075162B" w:rsidRDefault="0075162B" w:rsidP="0075162B">
      <w:pPr>
        <w:spacing w:before="60" w:line="240" w:lineRule="auto"/>
        <w:jc w:val="both"/>
      </w:pPr>
      <w:r>
        <w:rPr>
          <w:rFonts w:ascii="Times New Roman" w:hAnsi="Times New Roman" w:cs="Times New Roman"/>
          <w:sz w:val="28"/>
          <w:szCs w:val="28"/>
        </w:rPr>
        <w:t xml:space="preserve">1 круглосуточный пост охраны в количестве 1 (одного) охранника с 08.00 часов до 08.00 часов следующих суток. </w:t>
      </w: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Режим работы частных охранников на объекте охраны «Архангельский»: </w:t>
      </w:r>
    </w:p>
    <w:p w:rsidR="0075162B" w:rsidRDefault="0075162B" w:rsidP="0075162B">
      <w:pPr>
        <w:spacing w:before="60" w:line="240" w:lineRule="auto"/>
        <w:jc w:val="both"/>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1 круглосуточный пост охраны в количестве 1 (одного) охранника с 08.00 часов до 08.00 часов следующих суток. </w:t>
      </w: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Режим работы охранников на объекте охраны «Косыгина»: </w:t>
      </w:r>
    </w:p>
    <w:p w:rsidR="0075162B" w:rsidRDefault="0075162B" w:rsidP="0075162B">
      <w:pPr>
        <w:spacing w:after="0" w:line="240" w:lineRule="auto"/>
        <w:jc w:val="both"/>
      </w:pPr>
      <w:r>
        <w:rPr>
          <w:rFonts w:ascii="Times New Roman" w:hAnsi="Times New Roman" w:cs="Times New Roman"/>
          <w:bCs/>
          <w:sz w:val="28"/>
          <w:szCs w:val="28"/>
        </w:rPr>
        <w:t>2 круглосуточных поста охраны в количестве 1 (одного) охранника на каждом из постов с 08.00 часов до 08.00 часов следующих суток. В вечернее время охранники должны осуществлять обход территорий по маршруту, согласованному с Заказчиком.</w:t>
      </w:r>
    </w:p>
    <w:p w:rsidR="0075162B" w:rsidRDefault="0075162B" w:rsidP="0075162B">
      <w:pPr>
        <w:spacing w:after="0" w:line="240" w:lineRule="auto"/>
        <w:jc w:val="both"/>
      </w:pPr>
      <w:r>
        <w:rPr>
          <w:rFonts w:ascii="Times New Roman" w:hAnsi="Times New Roman" w:cs="Times New Roman"/>
          <w:sz w:val="28"/>
          <w:szCs w:val="28"/>
        </w:rPr>
        <w:lastRenderedPageBreak/>
        <w:t xml:space="preserve">Пост №1 расположен в отдельном помещении строения №2, должен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въездом и выездом автотранспорта с территории Объекта, вести учет автотранспорта и посетителей и, при необходимости, перемещаться к въездным (выездным) воротам. В вечернее время суток охранниками должен осуществляться обход территорий по маршруту, согласованному с Заказчиком.</w:t>
      </w:r>
    </w:p>
    <w:p w:rsidR="0075162B" w:rsidRDefault="0075162B" w:rsidP="0075162B">
      <w:pPr>
        <w:spacing w:after="0" w:line="240" w:lineRule="auto"/>
        <w:jc w:val="both"/>
      </w:pPr>
      <w:r>
        <w:rPr>
          <w:rFonts w:ascii="Times New Roman" w:hAnsi="Times New Roman" w:cs="Times New Roman"/>
          <w:sz w:val="28"/>
          <w:szCs w:val="28"/>
        </w:rPr>
        <w:t xml:space="preserve">Пост №2 расположен в отдельном помещении строения №2, оснащенном мониторами с выводом видеосигналов камер видеонаблюдения. Должен обеспечиваться круглосуточный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системой видеонаблюдения.  Охранники должны осуществлять соблюдение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пропускного</w:t>
      </w:r>
      <w:proofErr w:type="gramEnd"/>
      <w:r>
        <w:rPr>
          <w:rFonts w:ascii="Times New Roman" w:hAnsi="Times New Roman" w:cs="Times New Roman"/>
          <w:sz w:val="28"/>
          <w:szCs w:val="28"/>
        </w:rPr>
        <w:t xml:space="preserve"> режимов, в ночное время совершать обходы территории. </w:t>
      </w:r>
    </w:p>
    <w:p w:rsidR="0075162B" w:rsidRDefault="0075162B" w:rsidP="0075162B">
      <w:pPr>
        <w:spacing w:before="60" w:line="240" w:lineRule="auto"/>
        <w:jc w:val="both"/>
      </w:pP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1.5.</w:t>
      </w:r>
      <w:r>
        <w:rPr>
          <w:rFonts w:ascii="Times New Roman" w:eastAsia="Times New Roman" w:hAnsi="Times New Roman" w:cs="Times New Roman"/>
          <w:color w:val="000000"/>
          <w:sz w:val="28"/>
          <w:szCs w:val="28"/>
          <w:lang w:eastAsia="ru-RU"/>
        </w:rPr>
        <w:t xml:space="preserve"> Требования заказчика к посетителям Объекта охраны.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Допуск посетителей на Объект в рабочее время должен осуществляться: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по пропускам, выданным ФГУП «ППП»,</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по предварительным заявкам либо спискам, согласованным с руководством ФГУП «ППП»;</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Допуск посетителей на Объект в  выходные и праздничные дни должен осуществляться </w:t>
      </w:r>
      <w:proofErr w:type="gramStart"/>
      <w:r>
        <w:rPr>
          <w:rFonts w:ascii="Times New Roman" w:eastAsia="Times New Roman" w:hAnsi="Times New Roman" w:cs="Times New Roman"/>
          <w:color w:val="000000"/>
          <w:sz w:val="28"/>
          <w:szCs w:val="28"/>
          <w:lang w:eastAsia="ru-RU"/>
        </w:rPr>
        <w:t>согласно</w:t>
      </w:r>
      <w:proofErr w:type="gramEnd"/>
      <w:r>
        <w:rPr>
          <w:rFonts w:ascii="Times New Roman" w:eastAsia="Times New Roman" w:hAnsi="Times New Roman" w:cs="Times New Roman"/>
          <w:color w:val="000000"/>
          <w:sz w:val="28"/>
          <w:szCs w:val="28"/>
          <w:lang w:eastAsia="ru-RU"/>
        </w:rPr>
        <w:t xml:space="preserve"> предварительной заявки, согласованной с руководством ФГУП «ППП».</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Все посетители должны быть зафиксированы в бюро пропусков либо в журнале учета посетителей.</w:t>
      </w:r>
    </w:p>
    <w:p w:rsidR="0075162B" w:rsidRDefault="0075162B" w:rsidP="0075162B">
      <w:pPr>
        <w:spacing w:after="0" w:line="240" w:lineRule="auto"/>
        <w:jc w:val="both"/>
        <w:rPr>
          <w:rFonts w:ascii="Times New Roman" w:eastAsia="Times New Roman" w:hAnsi="Times New Roman" w:cs="Times New Roman"/>
          <w:b/>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1.6.</w:t>
      </w:r>
      <w:r>
        <w:rPr>
          <w:rFonts w:ascii="Times New Roman" w:eastAsia="Times New Roman" w:hAnsi="Times New Roman" w:cs="Times New Roman"/>
          <w:color w:val="000000"/>
          <w:sz w:val="28"/>
          <w:szCs w:val="28"/>
          <w:lang w:eastAsia="ru-RU"/>
        </w:rPr>
        <w:t xml:space="preserve"> Правила ведения и порядок оформления служебной документации на Объекте охраны. </w:t>
      </w:r>
    </w:p>
    <w:p w:rsidR="0075162B" w:rsidRDefault="0075162B" w:rsidP="0075162B">
      <w:pPr>
        <w:tabs>
          <w:tab w:val="left" w:pos="180"/>
        </w:tabs>
        <w:spacing w:after="0" w:line="240" w:lineRule="auto"/>
        <w:jc w:val="both"/>
      </w:pPr>
      <w:r>
        <w:rPr>
          <w:rFonts w:ascii="Times New Roman" w:eastAsia="Times New Roman" w:hAnsi="Times New Roman" w:cs="Times New Roman"/>
          <w:color w:val="000000"/>
          <w:sz w:val="28"/>
          <w:szCs w:val="28"/>
          <w:lang w:eastAsia="ru-RU"/>
        </w:rPr>
        <w:t>Служебная документация на Объекте должна состоять из наблюдательного дела, необходимых для выполнения обязанностей охранников книг и журналов. Перечень документации, находящейся на Объекте охраны должен устанавливаться руководством частной охранной организации.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В наблюдательном деле должны находиться документы в соответствии с описью.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Обязательными документами, находящимися в наблюдательном деле на Объекте охраны, являются:</w:t>
      </w:r>
    </w:p>
    <w:p w:rsidR="0075162B" w:rsidRDefault="0075162B" w:rsidP="0075162B">
      <w:pPr>
        <w:spacing w:after="0" w:line="240" w:lineRule="auto"/>
        <w:jc w:val="both"/>
      </w:pPr>
      <w:r>
        <w:rPr>
          <w:rFonts w:ascii="Times New Roman" w:hAnsi="Times New Roman" w:cs="Times New Roman"/>
          <w:sz w:val="28"/>
          <w:szCs w:val="28"/>
        </w:rPr>
        <w:t>- Копия лицензии частной охранной организации;</w:t>
      </w:r>
    </w:p>
    <w:p w:rsidR="0075162B" w:rsidRDefault="0075162B" w:rsidP="0075162B">
      <w:pPr>
        <w:spacing w:after="0" w:line="240" w:lineRule="auto"/>
        <w:jc w:val="both"/>
      </w:pPr>
      <w:r>
        <w:rPr>
          <w:rFonts w:ascii="Times New Roman" w:hAnsi="Times New Roman" w:cs="Times New Roman"/>
          <w:sz w:val="28"/>
          <w:szCs w:val="28"/>
        </w:rPr>
        <w:t>- Уведомление территориального органа внутренних дел о взятии Объектов под охрану (копия);</w:t>
      </w:r>
    </w:p>
    <w:p w:rsidR="0075162B" w:rsidRDefault="0075162B" w:rsidP="0075162B">
      <w:pPr>
        <w:spacing w:after="0" w:line="240" w:lineRule="auto"/>
        <w:jc w:val="both"/>
      </w:pPr>
      <w:r>
        <w:rPr>
          <w:rFonts w:ascii="Times New Roman" w:hAnsi="Times New Roman" w:cs="Times New Roman"/>
          <w:sz w:val="28"/>
          <w:szCs w:val="28"/>
        </w:rPr>
        <w:t>- Государственный контракт/договор на охранные услуги (копия);</w:t>
      </w:r>
    </w:p>
    <w:p w:rsidR="0075162B" w:rsidRDefault="0075162B" w:rsidP="0075162B">
      <w:pPr>
        <w:spacing w:after="0" w:line="240" w:lineRule="auto"/>
        <w:jc w:val="both"/>
      </w:pPr>
      <w:r>
        <w:rPr>
          <w:rFonts w:ascii="Times New Roman" w:hAnsi="Times New Roman" w:cs="Times New Roman"/>
          <w:sz w:val="28"/>
          <w:szCs w:val="28"/>
        </w:rPr>
        <w:t xml:space="preserve">-  Инструкция по организации охраны Объекта с приложениями; </w:t>
      </w:r>
    </w:p>
    <w:p w:rsidR="0075162B" w:rsidRDefault="0075162B" w:rsidP="0075162B">
      <w:pPr>
        <w:spacing w:after="0" w:line="240" w:lineRule="auto"/>
        <w:jc w:val="both"/>
      </w:pPr>
      <w:r>
        <w:rPr>
          <w:rFonts w:ascii="Times New Roman" w:hAnsi="Times New Roman" w:cs="Times New Roman"/>
          <w:sz w:val="28"/>
          <w:szCs w:val="28"/>
        </w:rPr>
        <w:t>- Выписка из приказа руководителя частной охранной организации о назначении должностных лиц для несения службы по охране Объекта (территории) с закреплением за конкретными постами;</w:t>
      </w:r>
    </w:p>
    <w:p w:rsidR="0075162B" w:rsidRDefault="0075162B" w:rsidP="0075162B">
      <w:pPr>
        <w:spacing w:after="0" w:line="240" w:lineRule="auto"/>
        <w:jc w:val="both"/>
      </w:pPr>
      <w:r>
        <w:rPr>
          <w:rFonts w:ascii="Times New Roman" w:hAnsi="Times New Roman" w:cs="Times New Roman"/>
          <w:sz w:val="28"/>
          <w:szCs w:val="28"/>
        </w:rPr>
        <w:lastRenderedPageBreak/>
        <w:t xml:space="preserve">-  Должностная инструкция о действиях сотрудников частной охранной организации по обеспечению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пропускного режимов (разрабатывается на основе Положения о </w:t>
      </w:r>
      <w:proofErr w:type="gramStart"/>
      <w:r>
        <w:rPr>
          <w:rFonts w:ascii="Times New Roman" w:hAnsi="Times New Roman" w:cs="Times New Roman"/>
          <w:sz w:val="28"/>
          <w:szCs w:val="28"/>
        </w:rPr>
        <w:t>пропускном</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внутриобъектовом</w:t>
      </w:r>
      <w:proofErr w:type="spellEnd"/>
      <w:r>
        <w:rPr>
          <w:rFonts w:ascii="Times New Roman" w:hAnsi="Times New Roman" w:cs="Times New Roman"/>
          <w:sz w:val="28"/>
          <w:szCs w:val="28"/>
        </w:rPr>
        <w:t xml:space="preserve"> режимах, утвержденного руководством Заказчика);</w:t>
      </w:r>
    </w:p>
    <w:p w:rsidR="0075162B" w:rsidRDefault="0075162B" w:rsidP="0075162B">
      <w:pPr>
        <w:spacing w:after="0" w:line="240" w:lineRule="auto"/>
        <w:jc w:val="both"/>
      </w:pPr>
      <w:r>
        <w:rPr>
          <w:rFonts w:ascii="Times New Roman" w:hAnsi="Times New Roman" w:cs="Times New Roman"/>
          <w:sz w:val="28"/>
          <w:szCs w:val="28"/>
        </w:rPr>
        <w:t>- Список номеров телефонов территориальных органов внутренних дел, специальных и аварийных служб, а также должностных лиц Заказчика.</w:t>
      </w:r>
    </w:p>
    <w:p w:rsidR="0075162B" w:rsidRDefault="0075162B" w:rsidP="0075162B">
      <w:pPr>
        <w:spacing w:after="0" w:line="240" w:lineRule="auto"/>
        <w:jc w:val="both"/>
      </w:pPr>
      <w:r>
        <w:rPr>
          <w:rFonts w:ascii="Times New Roman" w:hAnsi="Times New Roman" w:cs="Times New Roman"/>
          <w:sz w:val="28"/>
          <w:szCs w:val="28"/>
        </w:rPr>
        <w:t>- План-схема охраны Объекта (копия);</w:t>
      </w:r>
    </w:p>
    <w:p w:rsidR="0075162B" w:rsidRDefault="0075162B" w:rsidP="0075162B">
      <w:pPr>
        <w:spacing w:after="0" w:line="240" w:lineRule="auto"/>
        <w:jc w:val="both"/>
      </w:pPr>
      <w:r>
        <w:rPr>
          <w:rFonts w:ascii="Times New Roman" w:hAnsi="Times New Roman" w:cs="Times New Roman"/>
          <w:sz w:val="28"/>
          <w:szCs w:val="28"/>
        </w:rPr>
        <w:t>- Фотографии согласованных с Заказчиком образцов специальной одежды для охранников частной охранной организации;</w:t>
      </w:r>
    </w:p>
    <w:p w:rsidR="0075162B" w:rsidRDefault="0075162B" w:rsidP="0075162B">
      <w:pPr>
        <w:spacing w:after="0" w:line="240" w:lineRule="auto"/>
        <w:jc w:val="both"/>
      </w:pPr>
      <w:r>
        <w:rPr>
          <w:rFonts w:ascii="Times New Roman" w:hAnsi="Times New Roman" w:cs="Times New Roman"/>
          <w:sz w:val="28"/>
          <w:szCs w:val="28"/>
        </w:rPr>
        <w:t>- Акты проверки охраны объекта сотрудниками органов внутренних дел (копии);</w:t>
      </w:r>
    </w:p>
    <w:p w:rsidR="0075162B" w:rsidRDefault="0075162B" w:rsidP="0075162B">
      <w:pPr>
        <w:spacing w:after="0" w:line="240" w:lineRule="auto"/>
        <w:jc w:val="both"/>
      </w:pPr>
      <w:r>
        <w:rPr>
          <w:rFonts w:ascii="Times New Roman" w:hAnsi="Times New Roman" w:cs="Times New Roman"/>
          <w:sz w:val="28"/>
          <w:szCs w:val="28"/>
        </w:rPr>
        <w:t>- График дежурств сотрудников частной охранной организации на постах (оригинал);</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Служебная документация при возможности должна содержать сведения о лицах ее ведущих, а также сведения о должностных лицах, ее утвердивших.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Записи в книгах и журналах должны производиться чернильной шариковой ручкой без помарок и зачеркиваний. Исправления должны вноситься посредством зачеркивания неверной информации и внесения соответствующей верной информации за росписью лица, внесшего исправления. </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hAnsi="Times New Roman" w:cs="Times New Roman"/>
          <w:sz w:val="28"/>
          <w:szCs w:val="28"/>
        </w:rPr>
        <w:t>Журналы и книги:</w:t>
      </w:r>
    </w:p>
    <w:p w:rsidR="0075162B" w:rsidRDefault="0075162B" w:rsidP="0075162B">
      <w:pPr>
        <w:spacing w:after="0" w:line="240" w:lineRule="auto"/>
        <w:jc w:val="both"/>
      </w:pPr>
      <w:r>
        <w:rPr>
          <w:rFonts w:ascii="Times New Roman" w:hAnsi="Times New Roman" w:cs="Times New Roman"/>
          <w:sz w:val="28"/>
          <w:szCs w:val="28"/>
        </w:rPr>
        <w:t>- Журнал приема и сдачи дежурства охранниками поста;</w:t>
      </w:r>
    </w:p>
    <w:p w:rsidR="0075162B" w:rsidRDefault="0075162B" w:rsidP="0075162B">
      <w:pPr>
        <w:spacing w:after="0" w:line="240" w:lineRule="auto"/>
        <w:jc w:val="both"/>
      </w:pPr>
      <w:r>
        <w:rPr>
          <w:rFonts w:ascii="Times New Roman" w:hAnsi="Times New Roman" w:cs="Times New Roman"/>
          <w:sz w:val="28"/>
          <w:szCs w:val="28"/>
        </w:rPr>
        <w:t>- Журнал учета сдачи под охрану и вскрытия помещений учреждения;</w:t>
      </w:r>
    </w:p>
    <w:p w:rsidR="0075162B" w:rsidRDefault="0075162B" w:rsidP="0075162B">
      <w:pPr>
        <w:spacing w:after="0" w:line="240" w:lineRule="auto"/>
        <w:jc w:val="both"/>
      </w:pPr>
      <w:r>
        <w:rPr>
          <w:rFonts w:ascii="Times New Roman" w:hAnsi="Times New Roman" w:cs="Times New Roman"/>
          <w:sz w:val="28"/>
          <w:szCs w:val="28"/>
        </w:rPr>
        <w:t>- Журнал учета мероприятий по контролю несения службы на объекте охраны;</w:t>
      </w:r>
    </w:p>
    <w:p w:rsidR="0075162B" w:rsidRDefault="0075162B" w:rsidP="0075162B">
      <w:pPr>
        <w:spacing w:after="0" w:line="240" w:lineRule="auto"/>
        <w:jc w:val="both"/>
      </w:pPr>
      <w:r>
        <w:rPr>
          <w:rFonts w:ascii="Times New Roman" w:hAnsi="Times New Roman" w:cs="Times New Roman"/>
          <w:sz w:val="28"/>
          <w:szCs w:val="28"/>
        </w:rPr>
        <w:t>- Журнал учета допуска посетителей на объект охраны;</w:t>
      </w:r>
    </w:p>
    <w:p w:rsidR="0075162B" w:rsidRDefault="0075162B" w:rsidP="0075162B">
      <w:pPr>
        <w:spacing w:after="0" w:line="240" w:lineRule="auto"/>
        <w:jc w:val="both"/>
      </w:pPr>
      <w:r>
        <w:rPr>
          <w:rFonts w:ascii="Times New Roman" w:hAnsi="Times New Roman" w:cs="Times New Roman"/>
          <w:sz w:val="28"/>
          <w:szCs w:val="28"/>
        </w:rPr>
        <w:t>- Журнал учета контроля (осмотров) состояния объекта и дистанционного контроля несения службы;</w:t>
      </w:r>
    </w:p>
    <w:p w:rsidR="0075162B" w:rsidRDefault="0075162B" w:rsidP="0075162B">
      <w:pPr>
        <w:spacing w:after="0" w:line="240" w:lineRule="auto"/>
        <w:jc w:val="both"/>
      </w:pPr>
      <w:r>
        <w:rPr>
          <w:rFonts w:ascii="Times New Roman" w:hAnsi="Times New Roman" w:cs="Times New Roman"/>
          <w:sz w:val="28"/>
          <w:szCs w:val="28"/>
        </w:rPr>
        <w:t>- Рабочий журнал объекта охраны;</w:t>
      </w:r>
    </w:p>
    <w:p w:rsidR="0075162B" w:rsidRDefault="0075162B" w:rsidP="0075162B">
      <w:pPr>
        <w:spacing w:after="0" w:line="240" w:lineRule="auto"/>
        <w:jc w:val="both"/>
      </w:pPr>
      <w:r>
        <w:rPr>
          <w:rFonts w:ascii="Times New Roman" w:hAnsi="Times New Roman" w:cs="Times New Roman"/>
          <w:sz w:val="28"/>
          <w:szCs w:val="28"/>
        </w:rPr>
        <w:t xml:space="preserve">- Книга приема и выдачи радиостанций (при наличии радиостанций); </w:t>
      </w:r>
    </w:p>
    <w:p w:rsidR="0075162B" w:rsidRDefault="0075162B" w:rsidP="0075162B">
      <w:pPr>
        <w:spacing w:after="0" w:line="240" w:lineRule="auto"/>
        <w:jc w:val="both"/>
      </w:pPr>
      <w:r>
        <w:rPr>
          <w:rFonts w:ascii="Times New Roman" w:hAnsi="Times New Roman" w:cs="Times New Roman"/>
          <w:sz w:val="28"/>
          <w:szCs w:val="28"/>
        </w:rPr>
        <w:t xml:space="preserve">- Книга приема-передачи материальных ценностей под охрану; </w:t>
      </w:r>
    </w:p>
    <w:p w:rsidR="0075162B" w:rsidRDefault="0075162B" w:rsidP="0075162B">
      <w:pPr>
        <w:spacing w:after="0" w:line="240" w:lineRule="auto"/>
        <w:jc w:val="both"/>
      </w:pPr>
      <w:r>
        <w:rPr>
          <w:rFonts w:ascii="Times New Roman" w:hAnsi="Times New Roman" w:cs="Times New Roman"/>
          <w:sz w:val="28"/>
          <w:szCs w:val="28"/>
        </w:rPr>
        <w:t xml:space="preserve">- Книга приема технических средств охраны при приеме – сдаче дежурства охранниками поста; </w:t>
      </w:r>
    </w:p>
    <w:p w:rsidR="0075162B" w:rsidRDefault="0075162B" w:rsidP="0075162B">
      <w:pPr>
        <w:spacing w:after="0" w:line="240" w:lineRule="auto"/>
        <w:jc w:val="both"/>
      </w:pPr>
      <w:r>
        <w:rPr>
          <w:rFonts w:ascii="Times New Roman" w:hAnsi="Times New Roman" w:cs="Times New Roman"/>
          <w:sz w:val="28"/>
          <w:szCs w:val="28"/>
        </w:rPr>
        <w:t xml:space="preserve">- Книга </w:t>
      </w:r>
      <w:proofErr w:type="gramStart"/>
      <w:r>
        <w:rPr>
          <w:rFonts w:ascii="Times New Roman" w:hAnsi="Times New Roman" w:cs="Times New Roman"/>
          <w:sz w:val="28"/>
          <w:szCs w:val="28"/>
        </w:rPr>
        <w:t>учета проверок качества несения службы</w:t>
      </w:r>
      <w:proofErr w:type="gramEnd"/>
      <w:r>
        <w:rPr>
          <w:rFonts w:ascii="Times New Roman" w:hAnsi="Times New Roman" w:cs="Times New Roman"/>
          <w:sz w:val="28"/>
          <w:szCs w:val="28"/>
        </w:rPr>
        <w:t>.</w:t>
      </w:r>
    </w:p>
    <w:p w:rsidR="0075162B" w:rsidRDefault="0075162B" w:rsidP="0075162B">
      <w:pPr>
        <w:spacing w:after="0" w:line="240" w:lineRule="auto"/>
        <w:jc w:val="both"/>
      </w:pPr>
      <w:r>
        <w:rPr>
          <w:rFonts w:ascii="Times New Roman" w:hAnsi="Times New Roman" w:cs="Times New Roman"/>
          <w:sz w:val="28"/>
          <w:szCs w:val="28"/>
        </w:rPr>
        <w:t>Наряду с этим у старшего смены Объекта должны быть копии разработанных и утвержденных Заказчиком следующих документов:</w:t>
      </w:r>
    </w:p>
    <w:p w:rsidR="0075162B" w:rsidRDefault="0075162B" w:rsidP="0075162B">
      <w:pPr>
        <w:pStyle w:val="a7"/>
        <w:spacing w:after="0" w:line="240" w:lineRule="auto"/>
        <w:ind w:left="0"/>
        <w:jc w:val="both"/>
      </w:pPr>
      <w:r>
        <w:rPr>
          <w:rFonts w:ascii="Times New Roman" w:hAnsi="Times New Roman" w:cs="Times New Roman"/>
          <w:color w:val="000000"/>
          <w:spacing w:val="-1"/>
          <w:sz w:val="28"/>
          <w:szCs w:val="28"/>
        </w:rPr>
        <w:t xml:space="preserve">- Положение о </w:t>
      </w:r>
      <w:proofErr w:type="spellStart"/>
      <w:r>
        <w:rPr>
          <w:rFonts w:ascii="Times New Roman" w:hAnsi="Times New Roman" w:cs="Times New Roman"/>
          <w:color w:val="000000"/>
          <w:spacing w:val="-1"/>
          <w:sz w:val="28"/>
          <w:szCs w:val="28"/>
        </w:rPr>
        <w:t>внутриобъектовом</w:t>
      </w:r>
      <w:proofErr w:type="spellEnd"/>
      <w:r>
        <w:rPr>
          <w:rFonts w:ascii="Times New Roman" w:hAnsi="Times New Roman" w:cs="Times New Roman"/>
          <w:color w:val="000000"/>
          <w:spacing w:val="-1"/>
          <w:sz w:val="28"/>
          <w:szCs w:val="28"/>
        </w:rPr>
        <w:t xml:space="preserve"> и </w:t>
      </w:r>
      <w:proofErr w:type="gramStart"/>
      <w:r>
        <w:rPr>
          <w:rFonts w:ascii="Times New Roman" w:hAnsi="Times New Roman" w:cs="Times New Roman"/>
          <w:color w:val="000000"/>
          <w:spacing w:val="-1"/>
          <w:sz w:val="28"/>
          <w:szCs w:val="28"/>
        </w:rPr>
        <w:t>пропускном</w:t>
      </w:r>
      <w:proofErr w:type="gramEnd"/>
      <w:r>
        <w:rPr>
          <w:rFonts w:ascii="Times New Roman" w:hAnsi="Times New Roman" w:cs="Times New Roman"/>
          <w:color w:val="000000"/>
          <w:spacing w:val="-1"/>
          <w:sz w:val="28"/>
          <w:szCs w:val="28"/>
        </w:rPr>
        <w:t xml:space="preserve"> режимах;</w:t>
      </w:r>
    </w:p>
    <w:p w:rsidR="0075162B" w:rsidRDefault="0075162B" w:rsidP="0075162B">
      <w:pPr>
        <w:pStyle w:val="a7"/>
        <w:spacing w:after="0" w:line="240" w:lineRule="auto"/>
        <w:ind w:left="0"/>
        <w:jc w:val="both"/>
      </w:pPr>
      <w:r>
        <w:rPr>
          <w:rFonts w:ascii="Times New Roman" w:hAnsi="Times New Roman" w:cs="Times New Roman"/>
          <w:color w:val="000000"/>
          <w:spacing w:val="-1"/>
          <w:sz w:val="28"/>
          <w:szCs w:val="28"/>
        </w:rPr>
        <w:t>- Приказ Заказчика о наделении должностных лиц правом давать разрешение на въезд/выезд автотранспорта, а также на вход и выход посетителей;</w:t>
      </w:r>
    </w:p>
    <w:p w:rsidR="0075162B" w:rsidRDefault="0075162B" w:rsidP="0075162B">
      <w:pPr>
        <w:pStyle w:val="a7"/>
        <w:spacing w:after="0" w:line="240" w:lineRule="auto"/>
        <w:ind w:left="0"/>
        <w:jc w:val="both"/>
      </w:pPr>
      <w:r>
        <w:rPr>
          <w:rFonts w:ascii="Times New Roman" w:hAnsi="Times New Roman" w:cs="Times New Roman"/>
          <w:color w:val="000000"/>
          <w:spacing w:val="-1"/>
          <w:sz w:val="28"/>
          <w:szCs w:val="28"/>
        </w:rPr>
        <w:t>- Приказ об утверждении отдельных пропусков;</w:t>
      </w:r>
    </w:p>
    <w:p w:rsidR="0075162B" w:rsidRDefault="0075162B" w:rsidP="0075162B">
      <w:pPr>
        <w:pStyle w:val="a7"/>
        <w:spacing w:after="0" w:line="240" w:lineRule="auto"/>
        <w:ind w:left="0"/>
        <w:jc w:val="both"/>
      </w:pPr>
      <w:r>
        <w:rPr>
          <w:rFonts w:ascii="Times New Roman" w:hAnsi="Times New Roman" w:cs="Times New Roman"/>
          <w:color w:val="000000"/>
          <w:spacing w:val="-1"/>
          <w:sz w:val="28"/>
          <w:szCs w:val="28"/>
        </w:rPr>
        <w:t>- Инструкция о порядке выдачи (приема под охрану) ключей от служебных помещений.</w:t>
      </w:r>
    </w:p>
    <w:p w:rsidR="0075162B" w:rsidRDefault="0075162B" w:rsidP="0075162B">
      <w:pPr>
        <w:pStyle w:val="a7"/>
        <w:spacing w:after="0" w:line="240" w:lineRule="auto"/>
        <w:ind w:left="0"/>
        <w:jc w:val="both"/>
        <w:rPr>
          <w:rFonts w:ascii="Times New Roman" w:hAnsi="Times New Roman" w:cs="Times New Roman"/>
          <w:color w:val="000000"/>
          <w:spacing w:val="-1"/>
          <w:sz w:val="28"/>
          <w:szCs w:val="28"/>
        </w:rPr>
      </w:pPr>
    </w:p>
    <w:p w:rsidR="0075162B" w:rsidRDefault="0075162B" w:rsidP="0075162B">
      <w:pPr>
        <w:spacing w:after="0" w:line="240" w:lineRule="auto"/>
        <w:jc w:val="both"/>
      </w:pPr>
      <w:r>
        <w:rPr>
          <w:rFonts w:ascii="Times New Roman" w:eastAsia="Times New Roman" w:hAnsi="Times New Roman" w:cs="Times New Roman"/>
          <w:b/>
          <w:bCs/>
          <w:color w:val="000000"/>
          <w:sz w:val="28"/>
          <w:szCs w:val="28"/>
          <w:lang w:eastAsia="ru-RU"/>
        </w:rPr>
        <w:t>1.7.</w:t>
      </w:r>
      <w:r>
        <w:rPr>
          <w:rFonts w:ascii="Times New Roman" w:eastAsia="Times New Roman" w:hAnsi="Times New Roman" w:cs="Times New Roman"/>
          <w:color w:val="000000"/>
          <w:sz w:val="28"/>
          <w:szCs w:val="28"/>
          <w:lang w:eastAsia="ru-RU"/>
        </w:rPr>
        <w:t xml:space="preserve"> Иные положения, конкретизирующие и уточняющие статус частного охранника на Объекте охраны и условия его деятельности.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lastRenderedPageBreak/>
        <w:t>Допуск сотрудников на Объект в рабочее время должен осуществляться по постоянным либо временным пропускам.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Работники монтажных, ремонтных, обслуживающих организаций и городских служб, прибывших для производства ремонтных работ или по вызову, должны допускаться по согласованию с руководством ФГУП «ППП».</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xml:space="preserve">После 22.00, а также в выходные и праздничные дни сотрудники организаций, расположенных на охраняемом Объекте, будут пропускаться </w:t>
      </w:r>
      <w:proofErr w:type="gramStart"/>
      <w:r>
        <w:rPr>
          <w:rFonts w:ascii="Times New Roman" w:eastAsia="Times New Roman" w:hAnsi="Times New Roman" w:cs="Times New Roman"/>
          <w:color w:val="000000"/>
          <w:sz w:val="28"/>
          <w:szCs w:val="28"/>
          <w:lang w:eastAsia="ru-RU"/>
        </w:rPr>
        <w:t>согласно</w:t>
      </w:r>
      <w:proofErr w:type="gramEnd"/>
      <w:r>
        <w:rPr>
          <w:rFonts w:ascii="Times New Roman" w:eastAsia="Times New Roman" w:hAnsi="Times New Roman" w:cs="Times New Roman"/>
          <w:color w:val="000000"/>
          <w:sz w:val="28"/>
          <w:szCs w:val="28"/>
          <w:lang w:eastAsia="ru-RU"/>
        </w:rPr>
        <w:t xml:space="preserve"> предварительной заявки, согласованной с руководством ФГУП «ППП».</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В любое время на Объект имеют право проходить руководители ФГУП «ППП», руководители организаций, расположенных на охраняемом Объекте, согласно утвержденному </w:t>
      </w:r>
      <w:r w:rsidR="00912BBD">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енеральным </w:t>
      </w:r>
      <w:bookmarkStart w:id="0" w:name="_GoBack"/>
      <w:r>
        <w:rPr>
          <w:rFonts w:ascii="Times New Roman" w:eastAsia="Times New Roman" w:hAnsi="Times New Roman" w:cs="Times New Roman"/>
          <w:color w:val="000000"/>
          <w:sz w:val="28"/>
          <w:szCs w:val="28"/>
          <w:lang w:eastAsia="ru-RU"/>
        </w:rPr>
        <w:t>директ</w:t>
      </w:r>
      <w:bookmarkEnd w:id="0"/>
      <w:r>
        <w:rPr>
          <w:rFonts w:ascii="Times New Roman" w:eastAsia="Times New Roman" w:hAnsi="Times New Roman" w:cs="Times New Roman"/>
          <w:color w:val="000000"/>
          <w:sz w:val="28"/>
          <w:szCs w:val="28"/>
          <w:lang w:eastAsia="ru-RU"/>
        </w:rPr>
        <w:t>ором ФГУП «ППП» списку, руководство охранного предприятия и проверяющие от них.</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Порядок допуска на Объект при возникновении нештатных ситуаций:</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беспрепятственно   должны допускаться на  охраняемый  Объект  в  любое  время  суток  наряды  противопожарной  службы  в  случае  возникновения  пожара, при  этом  фиксируются  данные  старшего  пожарного  расчета (начальника  штаба  пожаротушения), № вызова, гос. №  спец.  автомашин,  количество  сотрудников  пожарного  расчета;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допуск  в  помещения  охраняемого  Объекта  аварийно-спасательных  служб  и  бригад скорой  медицинской  помощи  должны осуществляться  без  промедления,  но  в  сопровождении  старшего смены  охраны  до  места  происшествия. После  устранения  чрезвычайных  ситуаций  должна производиться  запись  в  рабочем  журнале об этом;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сотрудники правоохранительных органов, судебных  приставов-исполнителей, суда  и  прокуратуры и  других  сотрудников ОВД, находящихся  при  исполнении   служебных  обязанностей, должны допускаться  на  охраняемый  Объект  в  соответствии  с  действующим законодательством  и  Законом  Российской Федерации «О  частной  детективной  и  охранной деятельности  в  Российской Федерации». О  факте  и  целях  прибытия  информируется администрация  охраняемого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срабатывании охранно-пожарной сигнализации сотрудники охранного предприятия должны незамедлительно принять меры по установлению причин ее срабатывания, о чем в журнале делается запись с указанием времени и места срабатывания, причин, результатов проверки. При срабатывании охранно-пожарной сигнализации необходимо проинформировать руководителя либо уполномоченное лицо организации, в помещениях которой произошло срабатывание сигнализации.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На Объекте запрещается:</w:t>
      </w:r>
    </w:p>
    <w:p w:rsidR="0075162B" w:rsidRDefault="0075162B" w:rsidP="0075162B">
      <w:pPr>
        <w:numPr>
          <w:ilvl w:val="0"/>
          <w:numId w:val="6"/>
        </w:numPr>
        <w:spacing w:after="0" w:line="240" w:lineRule="auto"/>
        <w:ind w:left="0" w:firstLine="0"/>
        <w:jc w:val="both"/>
      </w:pPr>
      <w:r>
        <w:rPr>
          <w:rFonts w:ascii="Times New Roman" w:eastAsia="Times New Roman" w:hAnsi="Times New Roman" w:cs="Times New Roman"/>
          <w:color w:val="000000"/>
          <w:sz w:val="28"/>
          <w:szCs w:val="28"/>
          <w:lang w:eastAsia="ru-RU"/>
        </w:rPr>
        <w:t>производить аудио запись, фото-видеосъемку без разрешения руководителя организации;</w:t>
      </w:r>
    </w:p>
    <w:p w:rsidR="0075162B" w:rsidRDefault="0075162B" w:rsidP="0075162B">
      <w:pPr>
        <w:numPr>
          <w:ilvl w:val="0"/>
          <w:numId w:val="6"/>
        </w:numPr>
        <w:spacing w:after="0" w:line="240" w:lineRule="auto"/>
        <w:ind w:left="0" w:firstLine="0"/>
        <w:jc w:val="both"/>
      </w:pPr>
      <w:r>
        <w:rPr>
          <w:rFonts w:ascii="Times New Roman" w:eastAsia="Times New Roman" w:hAnsi="Times New Roman" w:cs="Times New Roman"/>
          <w:color w:val="000000"/>
          <w:sz w:val="28"/>
          <w:szCs w:val="28"/>
          <w:lang w:eastAsia="ru-RU"/>
        </w:rPr>
        <w:t>засорять помещения строительными отходами, а также загромождать коридоры, лестницы предметами, затрудняющими движение людей или могущими вызвать возгорание;</w:t>
      </w:r>
    </w:p>
    <w:p w:rsidR="0075162B" w:rsidRDefault="0075162B" w:rsidP="0075162B">
      <w:pPr>
        <w:numPr>
          <w:ilvl w:val="0"/>
          <w:numId w:val="6"/>
        </w:numPr>
        <w:spacing w:after="0" w:line="240" w:lineRule="auto"/>
        <w:ind w:left="0" w:firstLine="0"/>
        <w:jc w:val="both"/>
      </w:pPr>
      <w:r>
        <w:rPr>
          <w:rFonts w:ascii="Times New Roman" w:eastAsia="Times New Roman" w:hAnsi="Times New Roman" w:cs="Times New Roman"/>
          <w:color w:val="000000"/>
          <w:sz w:val="28"/>
          <w:szCs w:val="28"/>
          <w:lang w:eastAsia="ru-RU"/>
        </w:rPr>
        <w:t>курить в местах, не предусмотренных для этой цели;</w:t>
      </w:r>
    </w:p>
    <w:p w:rsidR="0075162B" w:rsidRDefault="0075162B" w:rsidP="0075162B">
      <w:pPr>
        <w:numPr>
          <w:ilvl w:val="0"/>
          <w:numId w:val="6"/>
        </w:numPr>
        <w:spacing w:after="0" w:line="240" w:lineRule="auto"/>
        <w:ind w:left="0" w:firstLine="0"/>
        <w:jc w:val="both"/>
      </w:pPr>
      <w:r>
        <w:rPr>
          <w:rFonts w:ascii="Times New Roman" w:eastAsia="Times New Roman" w:hAnsi="Times New Roman" w:cs="Times New Roman"/>
          <w:color w:val="000000"/>
          <w:sz w:val="28"/>
          <w:szCs w:val="28"/>
          <w:lang w:eastAsia="ru-RU"/>
        </w:rPr>
        <w:lastRenderedPageBreak/>
        <w:t>оставлять после работы включенными, периферийную технику, кондиционеры, освещение и другие электроприборы (электрочайники, электроплитки, СВЧ-печи, зарядные устройства).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При установлении фактов нарушений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режима сотрудник охранного предприятия должен проинформировать руководителя организации, где имели место быть нарушения, администрацию Объекта и доложить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 состоянии пропускного режима на Объекте старший смены должен доложить оперативному дежурному охранного предприятия.</w:t>
      </w:r>
    </w:p>
    <w:p w:rsidR="0075162B" w:rsidRDefault="0075162B" w:rsidP="0075162B">
      <w:pPr>
        <w:spacing w:after="0" w:line="240" w:lineRule="auto"/>
        <w:jc w:val="both"/>
      </w:pP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деятельностью охранников должны осуществлять должностные лица охранного предприятия, оперативный дежурный.</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Для организации работы на Объекте, при необходимости, руководством охранного предприятия назначается </w:t>
      </w:r>
      <w:proofErr w:type="gramStart"/>
      <w:r>
        <w:rPr>
          <w:rFonts w:ascii="Times New Roman" w:eastAsia="Times New Roman" w:hAnsi="Times New Roman" w:cs="Times New Roman"/>
          <w:color w:val="000000"/>
          <w:sz w:val="28"/>
          <w:szCs w:val="28"/>
          <w:lang w:eastAsia="ru-RU"/>
        </w:rPr>
        <w:t>старший</w:t>
      </w:r>
      <w:proofErr w:type="gramEnd"/>
      <w:r>
        <w:rPr>
          <w:rFonts w:ascii="Times New Roman" w:eastAsia="Times New Roman" w:hAnsi="Times New Roman" w:cs="Times New Roman"/>
          <w:color w:val="000000"/>
          <w:sz w:val="28"/>
          <w:szCs w:val="28"/>
          <w:lang w:eastAsia="ru-RU"/>
        </w:rPr>
        <w:t xml:space="preserve"> Объекта из числа наиболее подготовленных сотрудников охранного предприятия. При отсутствии вакансии старшего объекта его обязанности должен исполнять один из сотрудников, задействованных по охране Объекта.</w:t>
      </w:r>
    </w:p>
    <w:p w:rsidR="0075162B" w:rsidRDefault="0075162B" w:rsidP="0075162B">
      <w:pPr>
        <w:spacing w:after="0" w:line="240" w:lineRule="auto"/>
        <w:jc w:val="both"/>
      </w:pPr>
      <w:r>
        <w:rPr>
          <w:rFonts w:ascii="Times New Roman" w:hAnsi="Times New Roman"/>
          <w:color w:val="000000"/>
          <w:sz w:val="28"/>
          <w:szCs w:val="28"/>
        </w:rPr>
        <w:t xml:space="preserve">Обязанности </w:t>
      </w:r>
      <w:proofErr w:type="gramStart"/>
      <w:r>
        <w:rPr>
          <w:rFonts w:ascii="Times New Roman" w:hAnsi="Times New Roman"/>
          <w:color w:val="000000"/>
          <w:sz w:val="28"/>
          <w:szCs w:val="28"/>
        </w:rPr>
        <w:t>старшего</w:t>
      </w:r>
      <w:proofErr w:type="gramEnd"/>
      <w:r>
        <w:rPr>
          <w:rFonts w:ascii="Times New Roman" w:hAnsi="Times New Roman"/>
          <w:color w:val="000000"/>
          <w:sz w:val="28"/>
          <w:szCs w:val="28"/>
        </w:rPr>
        <w:t xml:space="preserve"> смены.</w:t>
      </w:r>
    </w:p>
    <w:p w:rsidR="0075162B" w:rsidRDefault="0075162B" w:rsidP="0075162B">
      <w:pPr>
        <w:spacing w:after="0" w:line="240" w:lineRule="auto"/>
        <w:rPr>
          <w:rFonts w:ascii="Times New Roman" w:hAnsi="Times New Roman"/>
        </w:rPr>
      </w:pPr>
      <w:proofErr w:type="gramStart"/>
      <w:r>
        <w:rPr>
          <w:rFonts w:ascii="Times New Roman" w:hAnsi="Times New Roman"/>
          <w:color w:val="000000"/>
          <w:sz w:val="28"/>
          <w:szCs w:val="28"/>
        </w:rPr>
        <w:t>Старший</w:t>
      </w:r>
      <w:proofErr w:type="gramEnd"/>
      <w:r>
        <w:rPr>
          <w:rFonts w:ascii="Times New Roman" w:hAnsi="Times New Roman"/>
          <w:color w:val="000000"/>
          <w:sz w:val="28"/>
          <w:szCs w:val="28"/>
        </w:rPr>
        <w:t xml:space="preserve"> смены</w:t>
      </w:r>
      <w:r>
        <w:rPr>
          <w:rFonts w:ascii="Times New Roman" w:hAnsi="Times New Roman"/>
          <w:b/>
          <w:color w:val="000000"/>
          <w:sz w:val="28"/>
          <w:szCs w:val="28"/>
        </w:rPr>
        <w:t xml:space="preserve"> </w:t>
      </w:r>
      <w:r>
        <w:rPr>
          <w:rFonts w:ascii="Times New Roman" w:hAnsi="Times New Roman"/>
          <w:color w:val="000000"/>
          <w:sz w:val="28"/>
          <w:szCs w:val="28"/>
        </w:rPr>
        <w:t>отвечает:</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за состояние охраны на Объекте в смене, готовность сотрудников к выполнению служебных обязанностей, правильное несение ими дежурства, сохранность оборудования, имущества и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за надежную охрану Объекта, точное соблюдение возложенных на него Инструкцией и Должностными обязанностями и Планом действий дежурной смены при чрезвычайных ситуациях;</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за сбор и своевременную передачу поступающей информации;</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сохранность и правильную эксплуатацию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 находящихся на Объекте, средств тушения пожара и имущества находящегося в помещении охраны, согласно описи;</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правильное ведение установленной документации.</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Он обязан:</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xml:space="preserve">- требовать от личного состава  смены  твердого знания и точного выполнения своих обязанностей, высокой бдительности и дисциплины;  перед каждым </w:t>
      </w:r>
      <w:proofErr w:type="spellStart"/>
      <w:r>
        <w:rPr>
          <w:rFonts w:ascii="Times New Roman" w:hAnsi="Times New Roman"/>
          <w:color w:val="000000"/>
          <w:sz w:val="28"/>
          <w:szCs w:val="28"/>
        </w:rPr>
        <w:t>заступлением</w:t>
      </w:r>
      <w:proofErr w:type="spellEnd"/>
      <w:r>
        <w:rPr>
          <w:rFonts w:ascii="Times New Roman" w:hAnsi="Times New Roman"/>
          <w:color w:val="000000"/>
          <w:sz w:val="28"/>
          <w:szCs w:val="28"/>
        </w:rPr>
        <w:t xml:space="preserve"> на дежурство проводить инструктаж л/</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смены;</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xml:space="preserve">- принять по описи имущество, оборудование и средства связи;  проверять наружным осмотром лично со сменяемым старшим смены состояние охраняемого Объекта, обо всех выявленных недостатках на постах докладывать </w:t>
      </w:r>
      <w:proofErr w:type="gramStart"/>
      <w:r>
        <w:rPr>
          <w:rFonts w:ascii="Times New Roman" w:hAnsi="Times New Roman"/>
          <w:color w:val="000000"/>
          <w:sz w:val="28"/>
          <w:szCs w:val="28"/>
        </w:rPr>
        <w:t>старшему</w:t>
      </w:r>
      <w:proofErr w:type="gramEnd"/>
      <w:r>
        <w:rPr>
          <w:rFonts w:ascii="Times New Roman" w:hAnsi="Times New Roman"/>
          <w:color w:val="000000"/>
          <w:sz w:val="28"/>
          <w:szCs w:val="28"/>
        </w:rPr>
        <w:t xml:space="preserve"> охраны Объекта;</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распределять личный состав по постам и лично руководить их сменой;</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проверять знание сотрудниками порядка связи и взаимодействия;</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поддерживать внутренний порядок на постах;</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определять время (без снижения требований охраны) для приема пищи и отдыха личного состава смены, подменять личный состав для принятия  пищи;</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доводить до личного состава смены приказы Руководства ОП и замечания администрации Объекта.</w:t>
      </w:r>
    </w:p>
    <w:p w:rsidR="0075162B" w:rsidRDefault="0075162B" w:rsidP="0075162B">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lastRenderedPageBreak/>
        <w:t>При приеме дежурства проверить:</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порядок ведения книги учета оперативной информации и своевременность передачи поступающей информации, ведение служебной документации;</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xml:space="preserve">- внутренний порядок и соблюдение правил пожарной безопасности в  помещениях охраны;   </w:t>
      </w:r>
    </w:p>
    <w:p w:rsidR="0075162B" w:rsidRDefault="0075162B" w:rsidP="0075162B">
      <w:pPr>
        <w:spacing w:after="0" w:line="240" w:lineRule="auto"/>
        <w:jc w:val="both"/>
        <w:rPr>
          <w:rFonts w:ascii="Times New Roman" w:hAnsi="Times New Roman"/>
        </w:rPr>
      </w:pPr>
      <w:r>
        <w:rPr>
          <w:rFonts w:ascii="Times New Roman" w:hAnsi="Times New Roman"/>
          <w:color w:val="000000"/>
          <w:sz w:val="28"/>
          <w:szCs w:val="28"/>
        </w:rPr>
        <w:t>- наличие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 средств тушения пожара и имущества находящегося в помещении охраны, согласно описи;</w:t>
      </w:r>
    </w:p>
    <w:p w:rsidR="0075162B" w:rsidRDefault="0075162B" w:rsidP="0075162B">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правильное ведение установленной документации;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Общие обязанности сотрудников охраны</w:t>
      </w:r>
      <w:r>
        <w:rPr>
          <w:rFonts w:ascii="Times New Roman" w:eastAsia="Times New Roman" w:hAnsi="Times New Roman" w:cs="Times New Roman"/>
          <w:b/>
          <w:color w:val="000000"/>
          <w:sz w:val="28"/>
          <w:szCs w:val="28"/>
          <w:lang w:eastAsia="ru-RU"/>
        </w:rPr>
        <w:t>:</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Сотрудник охраны должен отвечать </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надежную охрану имущества Объекта, осуществление установленного внутри объектового режима;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правильное выполнение  должностных обязанностей;</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сохранность  имущества и документации согласно описи, а также за правильное их применение;</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правильное ведение установленной документации;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сотрудник охраны подчиняется генеральному директору охранного предприятия, его заместителю, начальнику охраны  Объекта, старшему смены, оперативному дежурному; </w:t>
      </w:r>
    </w:p>
    <w:p w:rsidR="0075162B" w:rsidRDefault="0075162B" w:rsidP="0075162B">
      <w:pPr>
        <w:spacing w:after="0" w:line="240" w:lineRule="auto"/>
        <w:jc w:val="both"/>
      </w:pPr>
      <w:proofErr w:type="gramStart"/>
      <w:r>
        <w:rPr>
          <w:rFonts w:ascii="Times New Roman" w:hAnsi="Times New Roman" w:cs="Times New Roman"/>
          <w:sz w:val="28"/>
          <w:szCs w:val="28"/>
        </w:rPr>
        <w:t xml:space="preserve">- обеспечение установленных на Объекте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своевременную передачу сигналов оповещения по гражданской обороне и чрезвычайным ситуациям, своевременное оповещение о происшествиях на Объекте;  </w:t>
      </w:r>
      <w:proofErr w:type="gramEnd"/>
    </w:p>
    <w:p w:rsidR="0075162B" w:rsidRDefault="0075162B" w:rsidP="0075162B">
      <w:pPr>
        <w:spacing w:after="0" w:line="240" w:lineRule="auto"/>
        <w:jc w:val="both"/>
      </w:pPr>
      <w:r>
        <w:rPr>
          <w:rFonts w:ascii="Times New Roman" w:hAnsi="Times New Roman" w:cs="Times New Roman"/>
          <w:sz w:val="28"/>
          <w:szCs w:val="28"/>
        </w:rPr>
        <w:t>- охрану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75162B" w:rsidRDefault="0075162B" w:rsidP="0075162B">
      <w:pPr>
        <w:spacing w:after="0" w:line="240" w:lineRule="auto"/>
        <w:jc w:val="both"/>
      </w:pPr>
      <w:r>
        <w:rPr>
          <w:rFonts w:ascii="Times New Roman" w:hAnsi="Times New Roman" w:cs="Times New Roman"/>
          <w:sz w:val="28"/>
          <w:szCs w:val="28"/>
        </w:rPr>
        <w:t>- обеспечение соблюдения охранниками, работниками и посетителями Объекта установленных правил пожарной безопасности;</w:t>
      </w:r>
    </w:p>
    <w:p w:rsidR="0075162B" w:rsidRDefault="0075162B" w:rsidP="0075162B">
      <w:pPr>
        <w:spacing w:after="0" w:line="240" w:lineRule="auto"/>
        <w:jc w:val="both"/>
      </w:pPr>
      <w:r>
        <w:rPr>
          <w:rFonts w:ascii="Times New Roman" w:hAnsi="Times New Roman" w:cs="Times New Roman"/>
          <w:sz w:val="28"/>
          <w:szCs w:val="28"/>
        </w:rPr>
        <w:t xml:space="preserve">-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75162B" w:rsidRDefault="0075162B" w:rsidP="0075162B">
      <w:pPr>
        <w:spacing w:after="0" w:line="240" w:lineRule="auto"/>
        <w:jc w:val="both"/>
      </w:pPr>
      <w:r>
        <w:rPr>
          <w:rFonts w:ascii="Times New Roman" w:hAnsi="Times New Roman" w:cs="Times New Roman"/>
          <w:sz w:val="28"/>
          <w:szCs w:val="28"/>
        </w:rPr>
        <w:t>- выявление и предотвращение фактов террористических и иных проявлений экстремистского характера;</w:t>
      </w:r>
    </w:p>
    <w:p w:rsidR="0075162B" w:rsidRDefault="0075162B" w:rsidP="0075162B">
      <w:pPr>
        <w:spacing w:after="0" w:line="240" w:lineRule="auto"/>
        <w:jc w:val="both"/>
      </w:pPr>
      <w:r>
        <w:rPr>
          <w:rFonts w:ascii="Times New Roman" w:hAnsi="Times New Roman" w:cs="Times New Roman"/>
          <w:sz w:val="28"/>
          <w:szCs w:val="28"/>
        </w:rPr>
        <w:t>-  недопущение порчи имущества, оборудования, техники, здания и оборудования на охраняемом Объекте;</w:t>
      </w:r>
    </w:p>
    <w:p w:rsidR="0075162B" w:rsidRDefault="0075162B" w:rsidP="0075162B">
      <w:pPr>
        <w:spacing w:after="0" w:line="240" w:lineRule="auto"/>
        <w:jc w:val="both"/>
      </w:pPr>
      <w:r>
        <w:rPr>
          <w:rFonts w:ascii="Times New Roman" w:hAnsi="Times New Roman" w:cs="Times New Roman"/>
          <w:sz w:val="28"/>
          <w:szCs w:val="28"/>
        </w:rPr>
        <w:t>- охрану персонала и посетителей охраняемого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Он обязан:</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при приеме Объекта под охрану, совместно со сменяющимся охранником осмотреть Объект, обратив особое внимание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-целостность дверных и оконных запоров;</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исправность системы охранно-пожарной сигнализации и сре</w:t>
      </w:r>
      <w:proofErr w:type="gramStart"/>
      <w:r>
        <w:rPr>
          <w:rFonts w:ascii="Times New Roman" w:eastAsia="Times New Roman" w:hAnsi="Times New Roman" w:cs="Times New Roman"/>
          <w:color w:val="000000"/>
          <w:sz w:val="28"/>
          <w:szCs w:val="28"/>
          <w:lang w:eastAsia="ru-RU"/>
        </w:rPr>
        <w:t>дств св</w:t>
      </w:r>
      <w:proofErr w:type="gramEnd"/>
      <w:r>
        <w:rPr>
          <w:rFonts w:ascii="Times New Roman" w:eastAsia="Times New Roman" w:hAnsi="Times New Roman" w:cs="Times New Roman"/>
          <w:color w:val="000000"/>
          <w:sz w:val="28"/>
          <w:szCs w:val="28"/>
          <w:lang w:eastAsia="ru-RU"/>
        </w:rPr>
        <w:t>язи, видеонаблюдения;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состояние освещения;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lastRenderedPageBreak/>
        <w:t>- исправность системы заграждений (решетки и т. д.);</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целостность оконных стекол и закрытие окон;</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наличие пожарного инвентаря;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твердо знать требования российского законодательства по вопросам частной охранной деятельности;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знать задачи охраны на Объекте, особенности их выполнения, порядок осуществления установленного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режима;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изучить охраняемую территорию, расположение  помещений Объекта, знать техническую оснащенность и особенности  инженерного оборудования, наличие средств охранно-пожарной сигнализации и их состояние;</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знать руководителей и персонал Объекта, поддерживать с ними постоянное взаимодействие по вопросам обеспечения надежной охраны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предотвращать и пресекать на охраняемом Объекте попытки совершения    преступлений и административных правонарушений, выявлять обстоятельства, способствующие их совершению и в пределах предоставленных прав принимать решительные меры к не допущению и устранению этих обстоятельств, о чем немедленно докладывать старшему Объекта (оперативному дежурному), руководству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соблюдать высокую культуру поведения  во взаимоотношениях с персоналом Объекта и посетителями, быть вежливым, опрятно одетым;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соблюдать меры пожарной безопасности, курить строго в определенных для этих целей местах;</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соблюдать трудовую дисциплину;</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неотлучно находиться на посту, осуществлять постоянный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помещениями Объекта, в случае возникновения чрезвычайной ситуации, либо обнаружения  незаконных попыток проникновения на территорию Объекта немедленно сообщить в ОВД, руководству Объекта, оперативному дежурному и принять все меры по пресечению правонарушения;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допускать во внерабочее время на территорию Объекта должностных лиц после доклада генеральному директору частной охранной организации и оперативному дежурному.</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Охраннику запрещается:</w:t>
      </w:r>
    </w:p>
    <w:p w:rsidR="0075162B" w:rsidRDefault="0075162B" w:rsidP="0075162B">
      <w:pPr>
        <w:numPr>
          <w:ilvl w:val="0"/>
          <w:numId w:val="7"/>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покидать пост без разрешения старшего смены, а также отвлекаться от работы любым  способом (разговаривать с кем-либо, кроме как по служебным вопросам, читать, смотреть телевизор, слушать музыку, спать, принимать пищу, жевать жевательную резинку, курить на посту);</w:t>
      </w:r>
    </w:p>
    <w:p w:rsidR="0075162B" w:rsidRDefault="0075162B" w:rsidP="0075162B">
      <w:pPr>
        <w:numPr>
          <w:ilvl w:val="0"/>
          <w:numId w:val="7"/>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вступать в неслужебные переговоры с персоналом Объекта, посетителями, принимать от </w:t>
      </w:r>
      <w:proofErr w:type="gramStart"/>
      <w:r>
        <w:rPr>
          <w:rFonts w:ascii="Times New Roman" w:eastAsia="Times New Roman" w:hAnsi="Times New Roman" w:cs="Times New Roman"/>
          <w:color w:val="000000"/>
          <w:sz w:val="28"/>
          <w:szCs w:val="28"/>
          <w:lang w:eastAsia="ru-RU"/>
        </w:rPr>
        <w:t>последних</w:t>
      </w:r>
      <w:proofErr w:type="gramEnd"/>
      <w:r>
        <w:rPr>
          <w:rFonts w:ascii="Times New Roman" w:eastAsia="Times New Roman" w:hAnsi="Times New Roman" w:cs="Times New Roman"/>
          <w:color w:val="000000"/>
          <w:sz w:val="28"/>
          <w:szCs w:val="28"/>
          <w:lang w:eastAsia="ru-RU"/>
        </w:rPr>
        <w:t xml:space="preserve"> на хранение какие-либо предметы;</w:t>
      </w:r>
    </w:p>
    <w:p w:rsidR="0075162B" w:rsidRDefault="0075162B" w:rsidP="0075162B">
      <w:pPr>
        <w:numPr>
          <w:ilvl w:val="0"/>
          <w:numId w:val="7"/>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сообщать номера телефонов или адреса сотрудников Объекта, их местонахождение и любую другую информацию, которая сможет нанести ущерб интересам Заказчика. В случаях попыток неизвестного лица узнать реквизиты, телефоны, сведения о сотрудниках и т.д., предложить указанному </w:t>
      </w:r>
      <w:r>
        <w:rPr>
          <w:rFonts w:ascii="Times New Roman" w:eastAsia="Times New Roman" w:hAnsi="Times New Roman" w:cs="Times New Roman"/>
          <w:color w:val="000000"/>
          <w:sz w:val="28"/>
          <w:szCs w:val="28"/>
          <w:lang w:eastAsia="ru-RU"/>
        </w:rPr>
        <w:lastRenderedPageBreak/>
        <w:t>лицу оставить номер своего телефона для передачи его уполномоченному представителю Заказчика;</w:t>
      </w:r>
    </w:p>
    <w:p w:rsidR="0075162B" w:rsidRDefault="0075162B" w:rsidP="0075162B">
      <w:pPr>
        <w:numPr>
          <w:ilvl w:val="0"/>
          <w:numId w:val="7"/>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допускать в помещения посторонних лиц;</w:t>
      </w:r>
    </w:p>
    <w:p w:rsidR="0075162B" w:rsidRDefault="0075162B" w:rsidP="0075162B">
      <w:pPr>
        <w:numPr>
          <w:ilvl w:val="0"/>
          <w:numId w:val="7"/>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использовать телефонную связь для неслужебных переговоров;</w:t>
      </w:r>
    </w:p>
    <w:p w:rsidR="0075162B" w:rsidRDefault="0075162B" w:rsidP="0075162B">
      <w:pPr>
        <w:numPr>
          <w:ilvl w:val="0"/>
          <w:numId w:val="7"/>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нарушать установленный график работы.</w:t>
      </w:r>
    </w:p>
    <w:p w:rsidR="0075162B" w:rsidRDefault="0075162B" w:rsidP="0075162B">
      <w:pPr>
        <w:tabs>
          <w:tab w:val="left" w:pos="360"/>
        </w:tabs>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В целях обеспечения личной безопасности охраннику запрещается:</w:t>
      </w:r>
    </w:p>
    <w:p w:rsidR="0075162B" w:rsidRDefault="0075162B" w:rsidP="0075162B">
      <w:pPr>
        <w:numPr>
          <w:ilvl w:val="0"/>
          <w:numId w:val="8"/>
        </w:numPr>
        <w:tabs>
          <w:tab w:val="left" w:pos="0"/>
          <w:tab w:val="left" w:pos="18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пользоваться неисправными электроприборами, розетками, вилками, выключателями;</w:t>
      </w:r>
    </w:p>
    <w:p w:rsidR="0075162B" w:rsidRDefault="0075162B" w:rsidP="0075162B">
      <w:pPr>
        <w:numPr>
          <w:ilvl w:val="0"/>
          <w:numId w:val="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оставлять без присмотра включенные в сеть электронагревательные и бытовые приборы;</w:t>
      </w:r>
    </w:p>
    <w:p w:rsidR="0075162B" w:rsidRDefault="0075162B" w:rsidP="0075162B">
      <w:pPr>
        <w:numPr>
          <w:ilvl w:val="0"/>
          <w:numId w:val="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75162B" w:rsidRDefault="0075162B" w:rsidP="0075162B">
      <w:pPr>
        <w:numPr>
          <w:ilvl w:val="0"/>
          <w:numId w:val="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пользоваться электронагревательными приборами без подставок из негорючих материалов;</w:t>
      </w:r>
    </w:p>
    <w:p w:rsidR="0075162B" w:rsidRDefault="0075162B" w:rsidP="0075162B">
      <w:pPr>
        <w:numPr>
          <w:ilvl w:val="0"/>
          <w:numId w:val="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курить в не предназначенных для этого местах.</w:t>
      </w:r>
    </w:p>
    <w:p w:rsidR="0075162B" w:rsidRDefault="0075162B" w:rsidP="0075162B">
      <w:pPr>
        <w:spacing w:beforeAutospacing="1" w:afterAutospacing="1" w:line="240" w:lineRule="auto"/>
        <w:jc w:val="both"/>
      </w:pPr>
      <w:r>
        <w:rPr>
          <w:rFonts w:ascii="Times New Roman" w:eastAsia="Times New Roman" w:hAnsi="Times New Roman" w:cs="Times New Roman"/>
          <w:b/>
          <w:color w:val="000000"/>
          <w:sz w:val="28"/>
          <w:szCs w:val="28"/>
          <w:lang w:val="en-US" w:eastAsia="ru-RU"/>
        </w:rPr>
        <w:t>II</w:t>
      </w:r>
      <w:r>
        <w:rPr>
          <w:rFonts w:ascii="Times New Roman" w:eastAsia="Times New Roman" w:hAnsi="Times New Roman" w:cs="Times New Roman"/>
          <w:b/>
          <w:color w:val="000000"/>
          <w:sz w:val="28"/>
          <w:szCs w:val="28"/>
          <w:lang w:eastAsia="ru-RU"/>
        </w:rPr>
        <w:t>. ПРАВА</w:t>
      </w:r>
    </w:p>
    <w:p w:rsidR="0075162B" w:rsidRDefault="0075162B" w:rsidP="0075162B">
      <w:pPr>
        <w:spacing w:beforeAutospacing="1" w:afterAutospacing="1" w:line="240" w:lineRule="auto"/>
        <w:jc w:val="both"/>
      </w:pPr>
      <w:r>
        <w:rPr>
          <w:rFonts w:ascii="Times New Roman" w:eastAsia="Times New Roman" w:hAnsi="Times New Roman" w:cs="Times New Roman"/>
          <w:b/>
          <w:color w:val="000000"/>
          <w:sz w:val="28"/>
          <w:szCs w:val="28"/>
          <w:lang w:eastAsia="ru-RU"/>
        </w:rPr>
        <w:t>2.1.</w:t>
      </w:r>
      <w:r>
        <w:rPr>
          <w:rFonts w:ascii="Times New Roman" w:eastAsia="Times New Roman" w:hAnsi="Times New Roman" w:cs="Times New Roman"/>
          <w:color w:val="000000"/>
          <w:sz w:val="28"/>
          <w:szCs w:val="28"/>
          <w:lang w:eastAsia="ru-RU"/>
        </w:rPr>
        <w:t xml:space="preserve"> Перечень прав, которыми обладает частный охранник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w:t>
      </w:r>
      <w:proofErr w:type="gramStart"/>
      <w:r>
        <w:rPr>
          <w:rFonts w:ascii="Times New Roman" w:eastAsia="Times New Roman" w:hAnsi="Times New Roman" w:cs="Times New Roman"/>
          <w:color w:val="000000"/>
          <w:sz w:val="28"/>
          <w:szCs w:val="28"/>
          <w:lang w:eastAsia="ru-RU"/>
        </w:rPr>
        <w:t>пропускного</w:t>
      </w:r>
      <w:proofErr w:type="gramEnd"/>
      <w:r>
        <w:rPr>
          <w:rFonts w:ascii="Times New Roman" w:eastAsia="Times New Roman" w:hAnsi="Times New Roman" w:cs="Times New Roman"/>
          <w:color w:val="000000"/>
          <w:sz w:val="28"/>
          <w:szCs w:val="28"/>
          <w:lang w:eastAsia="ru-RU"/>
        </w:rPr>
        <w:t xml:space="preserve"> режимов на Объекте охраны.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На основании ст. 12.1 Закона Российской Федерации «О частной детективной и охранной деятельности в Российской Федерации» и в соответствии с договором на оказание охранных услуг, частные охранники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в пределах Объекта охраны имеют право:</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1) требовать от персонала и посетителей Объекта охраны соблюдения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w:t>
      </w:r>
      <w:proofErr w:type="gramStart"/>
      <w:r>
        <w:rPr>
          <w:rFonts w:ascii="Times New Roman" w:eastAsia="Times New Roman" w:hAnsi="Times New Roman" w:cs="Times New Roman"/>
          <w:color w:val="000000"/>
          <w:sz w:val="28"/>
          <w:szCs w:val="28"/>
          <w:lang w:eastAsia="ru-RU"/>
        </w:rPr>
        <w:t xml:space="preserve">Правила соблюдения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устанавливаемые клиентом или заказчиком, не должны противоречить законодательству Российской Федерации;</w:t>
      </w:r>
      <w:proofErr w:type="gramEnd"/>
    </w:p>
    <w:p w:rsidR="0075162B" w:rsidRDefault="0075162B" w:rsidP="0075162B">
      <w:pPr>
        <w:spacing w:after="0" w:line="240" w:lineRule="auto"/>
        <w:jc w:val="both"/>
      </w:pPr>
      <w:proofErr w:type="gramStart"/>
      <w:r>
        <w:rPr>
          <w:rFonts w:ascii="Times New Roman" w:eastAsia="Times New Roman" w:hAnsi="Times New Roman" w:cs="Times New Roman"/>
          <w:color w:val="000000"/>
          <w:sz w:val="28"/>
          <w:szCs w:val="28"/>
          <w:lang w:eastAsia="ru-RU"/>
        </w:rPr>
        <w:t>2) осуществлять допуск лиц на Объект охраны, на котором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 охраны (с объектов охраны);</w:t>
      </w:r>
      <w:proofErr w:type="gramEnd"/>
    </w:p>
    <w:p w:rsidR="0075162B" w:rsidRDefault="0075162B" w:rsidP="0075162B">
      <w:pPr>
        <w:spacing w:after="0" w:line="240" w:lineRule="auto"/>
        <w:jc w:val="both"/>
      </w:pPr>
      <w:proofErr w:type="gramStart"/>
      <w:r>
        <w:rPr>
          <w:rFonts w:ascii="Times New Roman" w:eastAsia="Times New Roman" w:hAnsi="Times New Roman" w:cs="Times New Roman"/>
          <w:color w:val="000000"/>
          <w:sz w:val="28"/>
          <w:szCs w:val="28"/>
          <w:lang w:eastAsia="ru-RU"/>
        </w:rPr>
        <w:t xml:space="preserve">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 охраны </w:t>
      </w:r>
      <w:r>
        <w:rPr>
          <w:rFonts w:ascii="Times New Roman" w:eastAsia="Times New Roman" w:hAnsi="Times New Roman" w:cs="Times New Roman"/>
          <w:color w:val="000000"/>
          <w:sz w:val="28"/>
          <w:szCs w:val="28"/>
          <w:lang w:eastAsia="ru-RU"/>
        </w:rPr>
        <w:lastRenderedPageBreak/>
        <w:t>(выносимого с объектов охраны) имущества</w:t>
      </w:r>
      <w:proofErr w:type="gramEnd"/>
      <w:r>
        <w:rPr>
          <w:rFonts w:ascii="Times New Roman" w:eastAsia="Times New Roman" w:hAnsi="Times New Roman" w:cs="Times New Roman"/>
          <w:color w:val="000000"/>
          <w:sz w:val="28"/>
          <w:szCs w:val="28"/>
          <w:lang w:eastAsia="ru-RU"/>
        </w:rPr>
        <w:t>.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4)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5) оказывать содействие правоохранительным органам в решении возложенных на них задач.</w:t>
      </w:r>
    </w:p>
    <w:p w:rsidR="0075162B" w:rsidRDefault="0075162B" w:rsidP="0075162B">
      <w:pPr>
        <w:spacing w:beforeAutospacing="1" w:afterAutospacing="1" w:line="240" w:lineRule="auto"/>
        <w:jc w:val="both"/>
      </w:pPr>
      <w:r>
        <w:rPr>
          <w:rFonts w:ascii="Times New Roman" w:eastAsia="Times New Roman" w:hAnsi="Times New Roman" w:cs="Times New Roman"/>
          <w:b/>
          <w:color w:val="000000"/>
          <w:sz w:val="28"/>
          <w:szCs w:val="28"/>
          <w:lang w:eastAsia="ru-RU"/>
        </w:rPr>
        <w:t>2.2.</w:t>
      </w:r>
      <w:r>
        <w:rPr>
          <w:rFonts w:ascii="Times New Roman" w:eastAsia="Times New Roman" w:hAnsi="Times New Roman" w:cs="Times New Roman"/>
          <w:color w:val="000000"/>
          <w:sz w:val="28"/>
          <w:szCs w:val="28"/>
          <w:lang w:eastAsia="ru-RU"/>
        </w:rPr>
        <w:t xml:space="preserve"> Действия частного охранника при прибытии на охраняемый объект должностных лиц государственных органов (порядок допуска на объект охраны должностных лиц правоохранительных, контролирующих и надзорных органов, представления необходимой информации и документов)</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прибытии на охраняемый объект должностных лиц  МВД, ФСБ, МЧС, прокуратуры выполнить следующие действия: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 Выяснить цель прибытия и наименование (номер) отделения, управления (отдела), который они представляют.</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2. Проверить документы, удостоверяющие личность прибывших должностных лиц.</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3. Доложить руководству охраняемого Объекта, начальнику охраны Объекта, оперативному дежурному (руководству охранного предприятия) о прибытии проверяющих должностных лиц.</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4. При предъявлении документов, записать в рабочий журнал, данные проверяющих должностных лиц, время и цель прибытия.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5. Проверить, посредством телефонного звонка, не препятствуя проведению проверки правомочность действий и фактическую принадлежность прибывших должностных лиц к указанным ими отделениям, управлениям МВД, ФСБ, МЧС, прокуратуры.</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6.  Предоставить всю необходимую документацию для проведения проверки.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7. Сопровождать прибывших должностных лиц по Объекту, в течение всего периода времени проведения ими проверки.   </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2.3.</w:t>
      </w:r>
      <w:r>
        <w:rPr>
          <w:rFonts w:ascii="Times New Roman" w:eastAsia="Times New Roman" w:hAnsi="Times New Roman" w:cs="Times New Roman"/>
          <w:color w:val="000000"/>
          <w:sz w:val="28"/>
          <w:szCs w:val="28"/>
          <w:lang w:eastAsia="ru-RU"/>
        </w:rPr>
        <w:t xml:space="preserve"> Взаимодействие с государственными органами (адреса и номера телефонов, иные способы связи с правоохранительными, контролирующими и надзорными органами, которые частный охранник обязан уведомлять в случаях, предусмотренных законодательством Российской Федерации и (или) локальными нормативными актами):</w:t>
      </w:r>
    </w:p>
    <w:p w:rsidR="0075162B" w:rsidRDefault="0075162B" w:rsidP="0075162B">
      <w:pPr>
        <w:spacing w:after="0" w:line="240" w:lineRule="auto"/>
        <w:jc w:val="both"/>
        <w:rPr>
          <w:rFonts w:ascii="Times New Roman" w:eastAsia="Times New Roman" w:hAnsi="Times New Roman" w:cs="Times New Roman"/>
          <w:b/>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 для Объекта «Тверская»</w:t>
      </w:r>
    </w:p>
    <w:p w:rsidR="0075162B" w:rsidRDefault="0075162B" w:rsidP="0075162B">
      <w:pPr>
        <w:spacing w:after="0" w:line="240" w:lineRule="auto"/>
        <w:jc w:val="both"/>
        <w:rPr>
          <w:rFonts w:ascii="Times New Roman" w:eastAsia="Times New Roman" w:hAnsi="Times New Roman" w:cs="Times New Roman"/>
          <w:b/>
          <w:color w:val="000000"/>
          <w:sz w:val="28"/>
          <w:szCs w:val="28"/>
          <w:lang w:eastAsia="ru-RU"/>
        </w:rPr>
      </w:pPr>
    </w:p>
    <w:tbl>
      <w:tblPr>
        <w:tblW w:w="9828" w:type="dxa"/>
        <w:tblLayout w:type="fixed"/>
        <w:tblLook w:val="01E0" w:firstRow="1" w:lastRow="1" w:firstColumn="1" w:lastColumn="1" w:noHBand="0" w:noVBand="0"/>
      </w:tblPr>
      <w:tblGrid>
        <w:gridCol w:w="3164"/>
        <w:gridCol w:w="4321"/>
        <w:gridCol w:w="2343"/>
      </w:tblGrid>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органа</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 Ф.И.О.</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телефона</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Экстренная связь с мобильного телефона (полиция, МЧС, скорая помощь)</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 МВД России по Тверскому району г. Москвы</w:t>
            </w:r>
          </w:p>
        </w:tc>
        <w:tc>
          <w:tcPr>
            <w:tcW w:w="4321"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Дежурная часть</w:t>
            </w:r>
          </w:p>
        </w:tc>
        <w:tc>
          <w:tcPr>
            <w:tcW w:w="2343"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pPr>
            <w:hyperlink r:id="rId9">
              <w:r>
                <w:rPr>
                  <w:rFonts w:ascii="Times New Roman" w:eastAsia="Calibri" w:hAnsi="Times New Roman" w:cs="Times New Roman"/>
                  <w:color w:val="000000"/>
                  <w:sz w:val="28"/>
                  <w:szCs w:val="28"/>
                  <w:shd w:val="clear" w:color="auto" w:fill="FFFFFF"/>
                </w:rPr>
                <w:t>+7 (495) 209-99-03</w:t>
              </w:r>
            </w:hyperlink>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УВД по ЦАО ГУ МВД России по г. Москве</w:t>
            </w:r>
          </w:p>
        </w:tc>
        <w:tc>
          <w:tcPr>
            <w:tcW w:w="4321"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Дежурная часть</w:t>
            </w:r>
          </w:p>
        </w:tc>
        <w:tc>
          <w:tcPr>
            <w:tcW w:w="2343" w:type="dxa"/>
            <w:tcBorders>
              <w:top w:val="single" w:sz="4" w:space="0" w:color="000000"/>
              <w:left w:val="single" w:sz="4" w:space="0" w:color="000000"/>
              <w:bottom w:val="single" w:sz="4" w:space="0" w:color="000000"/>
              <w:right w:val="single" w:sz="4" w:space="0" w:color="000000"/>
            </w:tcBorders>
            <w:vAlign w:val="bottom"/>
          </w:tcPr>
          <w:p w:rsidR="0075162B" w:rsidRDefault="0075162B" w:rsidP="00CB77B9">
            <w:pPr>
              <w:widowControl w:val="0"/>
              <w:tabs>
                <w:tab w:val="left" w:pos="0"/>
                <w:tab w:val="left" w:pos="2232"/>
              </w:tabs>
              <w:spacing w:after="0" w:line="240" w:lineRule="auto"/>
              <w:ind w:right="-1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+7(495) 676-40-11</w:t>
            </w:r>
          </w:p>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+7(495) 676-42-11</w:t>
            </w:r>
          </w:p>
          <w:p w:rsidR="0075162B" w:rsidRDefault="0075162B" w:rsidP="00CB77B9">
            <w:pPr>
              <w:widowControl w:val="0"/>
              <w:spacing w:after="0" w:line="240" w:lineRule="auto"/>
              <w:jc w:val="both"/>
            </w:pPr>
            <w:r>
              <w:rPr>
                <w:rFonts w:ascii="Times New Roman" w:eastAsia="Times New Roman" w:hAnsi="Times New Roman" w:cs="Times New Roman"/>
                <w:bCs/>
                <w:sz w:val="28"/>
                <w:szCs w:val="28"/>
              </w:rPr>
              <w:t>либо 112</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УФСБ по г. Москве и Московской обл.</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+7(495) 625-28-19 (круглосуточно)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+7(499) 129-50-36</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(круглосуточно)</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Росгвардия</w:t>
            </w:r>
            <w:proofErr w:type="spellEnd"/>
            <w:r>
              <w:rPr>
                <w:rFonts w:ascii="Times New Roman" w:hAnsi="Times New Roman" w:cs="Times New Roman"/>
                <w:sz w:val="28"/>
                <w:szCs w:val="28"/>
              </w:rPr>
              <w:t xml:space="preserve"> по г. Москве</w:t>
            </w:r>
          </w:p>
          <w:p w:rsidR="0075162B" w:rsidRDefault="0075162B" w:rsidP="00CB77B9">
            <w:pPr>
              <w:widowControl w:val="0"/>
              <w:spacing w:after="0" w:line="240" w:lineRule="auto"/>
              <w:jc w:val="both"/>
              <w:rPr>
                <w:rFonts w:ascii="Times New Roman" w:hAnsi="Times New Roman" w:cs="Times New Roman"/>
                <w:sz w:val="28"/>
                <w:szCs w:val="28"/>
              </w:rPr>
            </w:pPr>
          </w:p>
          <w:p w:rsidR="0075162B" w:rsidRDefault="0075162B" w:rsidP="00CB77B9">
            <w:pPr>
              <w:widowControl w:val="0"/>
              <w:spacing w:after="0" w:line="240" w:lineRule="auto"/>
              <w:jc w:val="both"/>
              <w:rPr>
                <w:rFonts w:ascii="Times New Roman" w:hAnsi="Times New Roman" w:cs="Times New Roman"/>
                <w:sz w:val="28"/>
                <w:szCs w:val="28"/>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+7(499) 127-56-55</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Участковый инспектор  по </w:t>
            </w:r>
            <w:r>
              <w:rPr>
                <w:rFonts w:ascii="Times New Roman" w:hAnsi="Times New Roman" w:cs="Times New Roman"/>
                <w:color w:val="000000"/>
                <w:sz w:val="28"/>
                <w:szCs w:val="28"/>
              </w:rPr>
              <w:t xml:space="preserve">Тверскому району </w:t>
            </w:r>
            <w:r>
              <w:rPr>
                <w:rFonts w:ascii="Times New Roman" w:hAnsi="Times New Roman" w:cs="Times New Roman"/>
                <w:sz w:val="28"/>
                <w:szCs w:val="28"/>
                <w:shd w:val="clear" w:color="auto" w:fill="FFFFFF"/>
              </w:rPr>
              <w:t xml:space="preserve">Центральному </w:t>
            </w:r>
            <w:r>
              <w:rPr>
                <w:rFonts w:ascii="Times New Roman" w:hAnsi="Times New Roman" w:cs="Times New Roman"/>
                <w:bCs/>
                <w:sz w:val="28"/>
                <w:szCs w:val="28"/>
                <w:shd w:val="clear" w:color="auto" w:fill="FFFFFF"/>
              </w:rPr>
              <w:t>округу</w:t>
            </w:r>
            <w:r>
              <w:rPr>
                <w:rFonts w:ascii="Times New Roman" w:hAnsi="Times New Roman" w:cs="Times New Roman"/>
                <w:sz w:val="28"/>
                <w:szCs w:val="28"/>
                <w:shd w:val="clear" w:color="auto" w:fill="FFFFFF"/>
              </w:rPr>
              <w:t> (ЦАО)</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Прокуратура г. Москвы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+7(495) </w:t>
            </w:r>
            <w:r>
              <w:rPr>
                <w:rFonts w:ascii="Times New Roman" w:eastAsia="Times New Roman" w:hAnsi="Times New Roman" w:cs="Times New Roman"/>
                <w:bCs/>
                <w:color w:val="000000"/>
                <w:sz w:val="28"/>
                <w:szCs w:val="28"/>
                <w:lang w:eastAsia="ru-RU"/>
              </w:rPr>
              <w:t>951-71-97</w:t>
            </w:r>
          </w:p>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r>
    </w:tbl>
    <w:p w:rsidR="0075162B" w:rsidRDefault="0075162B" w:rsidP="0075162B">
      <w:pPr>
        <w:spacing w:beforeAutospacing="1" w:afterAutospacing="1" w:line="240" w:lineRule="auto"/>
        <w:jc w:val="both"/>
      </w:pPr>
      <w:r>
        <w:rPr>
          <w:rFonts w:ascii="Times New Roman" w:eastAsia="Times New Roman" w:hAnsi="Times New Roman" w:cs="Times New Roman"/>
          <w:b/>
          <w:color w:val="000000"/>
          <w:sz w:val="28"/>
          <w:szCs w:val="28"/>
          <w:lang w:eastAsia="ru-RU"/>
        </w:rPr>
        <w:t>- для Объекта «</w:t>
      </w:r>
      <w:proofErr w:type="spellStart"/>
      <w:r>
        <w:rPr>
          <w:rFonts w:ascii="Times New Roman" w:eastAsia="Times New Roman" w:hAnsi="Times New Roman" w:cs="Times New Roman"/>
          <w:b/>
          <w:color w:val="000000"/>
          <w:sz w:val="28"/>
          <w:szCs w:val="28"/>
          <w:lang w:eastAsia="ru-RU"/>
        </w:rPr>
        <w:t>Башиловский</w:t>
      </w:r>
      <w:proofErr w:type="spellEnd"/>
      <w:r>
        <w:rPr>
          <w:rFonts w:ascii="Times New Roman" w:eastAsia="Times New Roman" w:hAnsi="Times New Roman" w:cs="Times New Roman"/>
          <w:b/>
          <w:color w:val="000000"/>
          <w:sz w:val="28"/>
          <w:szCs w:val="28"/>
          <w:lang w:eastAsia="ru-RU"/>
        </w:rPr>
        <w:t>»</w:t>
      </w:r>
    </w:p>
    <w:tbl>
      <w:tblPr>
        <w:tblW w:w="9828" w:type="dxa"/>
        <w:tblLayout w:type="fixed"/>
        <w:tblLook w:val="01E0" w:firstRow="1" w:lastRow="1" w:firstColumn="1" w:lastColumn="1" w:noHBand="0" w:noVBand="0"/>
      </w:tblPr>
      <w:tblGrid>
        <w:gridCol w:w="3164"/>
        <w:gridCol w:w="4321"/>
        <w:gridCol w:w="2343"/>
      </w:tblGrid>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органа</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 Ф.И.О.</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телефона</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Экстренная связь с мобильного телефона (полиция, МЧС, скорая помощь)</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r>
      <w:tr w:rsidR="0075162B" w:rsidTr="00CB77B9">
        <w:trPr>
          <w:cantSplit/>
          <w:trHeight w:val="824"/>
        </w:trPr>
        <w:tc>
          <w:tcPr>
            <w:tcW w:w="3164"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 МВД России по Савеловскому  району г. Москвы</w:t>
            </w:r>
          </w:p>
        </w:tc>
        <w:tc>
          <w:tcPr>
            <w:tcW w:w="4321"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Дежурная часть</w:t>
            </w:r>
          </w:p>
        </w:tc>
        <w:tc>
          <w:tcPr>
            <w:tcW w:w="2343"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line="240" w:lineRule="auto"/>
              <w:jc w:val="both"/>
            </w:pPr>
            <w:hyperlink r:id="rId10">
              <w:r>
                <w:rPr>
                  <w:rFonts w:ascii="Times New Roman" w:eastAsia="Calibri" w:hAnsi="Times New Roman" w:cs="Times New Roman"/>
                  <w:color w:val="000000"/>
                  <w:sz w:val="28"/>
                  <w:szCs w:val="28"/>
                  <w:shd w:val="clear" w:color="auto" w:fill="FFFFFF"/>
                </w:rPr>
                <w:t>+7 (495) 601-05-51</w:t>
              </w:r>
            </w:hyperlink>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УФСБ по г. Москве и Московской обл.</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 (495) 276 75 65 (круглосуточно)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+7(499)129-50-36</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(круглосуточно)</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Росгвардия</w:t>
            </w:r>
            <w:proofErr w:type="spellEnd"/>
            <w:r>
              <w:rPr>
                <w:rFonts w:ascii="Times New Roman" w:hAnsi="Times New Roman" w:cs="Times New Roman"/>
                <w:sz w:val="28"/>
                <w:szCs w:val="28"/>
              </w:rPr>
              <w:t xml:space="preserve"> по г. Москве</w:t>
            </w:r>
          </w:p>
          <w:p w:rsidR="0075162B" w:rsidRDefault="0075162B" w:rsidP="00CB77B9">
            <w:pPr>
              <w:widowControl w:val="0"/>
              <w:spacing w:after="0" w:line="240" w:lineRule="auto"/>
              <w:jc w:val="both"/>
              <w:rPr>
                <w:rFonts w:ascii="Times New Roman" w:hAnsi="Times New Roman" w:cs="Times New Roman"/>
                <w:sz w:val="28"/>
                <w:szCs w:val="28"/>
              </w:rPr>
            </w:pPr>
          </w:p>
          <w:p w:rsidR="0075162B" w:rsidRDefault="0075162B" w:rsidP="00CB77B9">
            <w:pPr>
              <w:widowControl w:val="0"/>
              <w:spacing w:after="0" w:line="240" w:lineRule="auto"/>
              <w:jc w:val="both"/>
              <w:rPr>
                <w:rFonts w:ascii="Times New Roman" w:hAnsi="Times New Roman" w:cs="Times New Roman"/>
                <w:sz w:val="28"/>
                <w:szCs w:val="28"/>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 (495) 756-21-91 (круглосуточно)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УВД по ЦАО ГУ МВД России по г. Москве</w:t>
            </w:r>
          </w:p>
        </w:tc>
        <w:tc>
          <w:tcPr>
            <w:tcW w:w="4321" w:type="dxa"/>
            <w:tcBorders>
              <w:top w:val="single" w:sz="4" w:space="0" w:color="000000"/>
              <w:left w:val="single" w:sz="4" w:space="0" w:color="000000"/>
              <w:bottom w:val="single" w:sz="4" w:space="0" w:color="000000"/>
              <w:right w:val="single" w:sz="4" w:space="0" w:color="000000"/>
            </w:tcBorders>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Дежурная часть</w:t>
            </w:r>
          </w:p>
        </w:tc>
        <w:tc>
          <w:tcPr>
            <w:tcW w:w="2343" w:type="dxa"/>
            <w:tcBorders>
              <w:top w:val="single" w:sz="4" w:space="0" w:color="000000"/>
              <w:left w:val="single" w:sz="4" w:space="0" w:color="000000"/>
              <w:bottom w:val="single" w:sz="4" w:space="0" w:color="000000"/>
              <w:right w:val="single" w:sz="4" w:space="0" w:color="000000"/>
            </w:tcBorders>
            <w:vAlign w:val="bottom"/>
          </w:tcPr>
          <w:p w:rsidR="0075162B" w:rsidRDefault="0075162B" w:rsidP="00CB77B9">
            <w:pPr>
              <w:widowControl w:val="0"/>
              <w:tabs>
                <w:tab w:val="left" w:pos="0"/>
                <w:tab w:val="left" w:pos="2232"/>
              </w:tabs>
              <w:spacing w:after="0" w:line="240" w:lineRule="auto"/>
              <w:ind w:right="-1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8-495-676-40-11</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color w:val="000000"/>
                <w:sz w:val="28"/>
                <w:szCs w:val="28"/>
              </w:rPr>
              <w:t>8-495-676-42-11</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Участковый инспектор  </w:t>
            </w:r>
            <w:proofErr w:type="spellStart"/>
            <w:r>
              <w:rPr>
                <w:rFonts w:ascii="Times New Roman" w:eastAsia="Times New Roman" w:hAnsi="Times New Roman" w:cs="Times New Roman"/>
                <w:bCs/>
                <w:sz w:val="28"/>
                <w:szCs w:val="28"/>
              </w:rPr>
              <w:t>Басманному</w:t>
            </w:r>
            <w:proofErr w:type="spellEnd"/>
            <w:r>
              <w:rPr>
                <w:rFonts w:ascii="Times New Roman" w:eastAsia="Times New Roman" w:hAnsi="Times New Roman" w:cs="Times New Roman"/>
                <w:bCs/>
                <w:sz w:val="28"/>
                <w:szCs w:val="28"/>
              </w:rPr>
              <w:t xml:space="preserve"> району </w:t>
            </w:r>
            <w:r>
              <w:rPr>
                <w:rFonts w:ascii="Times New Roman" w:hAnsi="Times New Roman" w:cs="Times New Roman"/>
                <w:sz w:val="28"/>
                <w:szCs w:val="28"/>
                <w:shd w:val="clear" w:color="auto" w:fill="FFFFFF"/>
              </w:rPr>
              <w:t xml:space="preserve">Центральному </w:t>
            </w:r>
            <w:r>
              <w:rPr>
                <w:rFonts w:ascii="Times New Roman" w:hAnsi="Times New Roman" w:cs="Times New Roman"/>
                <w:bCs/>
                <w:sz w:val="28"/>
                <w:szCs w:val="28"/>
                <w:shd w:val="clear" w:color="auto" w:fill="FFFFFF"/>
              </w:rPr>
              <w:t>округу</w:t>
            </w:r>
            <w:r>
              <w:rPr>
                <w:rFonts w:ascii="Times New Roman" w:hAnsi="Times New Roman" w:cs="Times New Roman"/>
                <w:sz w:val="28"/>
                <w:szCs w:val="28"/>
                <w:shd w:val="clear" w:color="auto" w:fill="FFFFFF"/>
              </w:rPr>
              <w:t> (ЦАО)</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Прокуратура г. Москвы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8-495-</w:t>
            </w:r>
            <w:r>
              <w:rPr>
                <w:rFonts w:ascii="Times New Roman" w:eastAsia="Times New Roman" w:hAnsi="Times New Roman" w:cs="Times New Roman"/>
                <w:bCs/>
                <w:color w:val="000000"/>
                <w:sz w:val="28"/>
                <w:szCs w:val="28"/>
                <w:lang w:eastAsia="ru-RU"/>
              </w:rPr>
              <w:t>951-71-97</w:t>
            </w:r>
          </w:p>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r>
    </w:tbl>
    <w:p w:rsidR="0075162B" w:rsidRDefault="0075162B" w:rsidP="0075162B">
      <w:pPr>
        <w:spacing w:beforeAutospacing="1" w:afterAutospacing="1" w:line="240" w:lineRule="auto"/>
        <w:jc w:val="both"/>
      </w:pPr>
      <w:r>
        <w:rPr>
          <w:rFonts w:ascii="Times New Roman" w:eastAsia="Times New Roman" w:hAnsi="Times New Roman" w:cs="Times New Roman"/>
          <w:b/>
          <w:color w:val="000000"/>
          <w:sz w:val="28"/>
          <w:szCs w:val="28"/>
          <w:lang w:eastAsia="ru-RU"/>
        </w:rPr>
        <w:t>- для Объекта «Архангельский»</w:t>
      </w:r>
    </w:p>
    <w:tbl>
      <w:tblPr>
        <w:tblW w:w="9828" w:type="dxa"/>
        <w:tblLayout w:type="fixed"/>
        <w:tblLook w:val="01E0" w:firstRow="1" w:lastRow="1" w:firstColumn="1" w:lastColumn="1" w:noHBand="0" w:noVBand="0"/>
      </w:tblPr>
      <w:tblGrid>
        <w:gridCol w:w="3164"/>
        <w:gridCol w:w="4321"/>
        <w:gridCol w:w="2343"/>
      </w:tblGrid>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органа</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 Ф.И.О.</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телефона</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Экстренная связь с мобильного телефона (полиция, МЧС, скорая помощь)</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r>
      <w:tr w:rsidR="0075162B" w:rsidTr="00CB77B9">
        <w:trPr>
          <w:cantSplit/>
          <w:trHeight w:val="824"/>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ОМВД России по   </w:t>
            </w:r>
            <w:proofErr w:type="spellStart"/>
            <w:r>
              <w:rPr>
                <w:rFonts w:ascii="Times New Roman" w:eastAsia="Times New Roman" w:hAnsi="Times New Roman" w:cs="Times New Roman"/>
                <w:bCs/>
                <w:sz w:val="28"/>
                <w:szCs w:val="28"/>
              </w:rPr>
              <w:t>Басманному</w:t>
            </w:r>
            <w:proofErr w:type="spellEnd"/>
            <w:r>
              <w:rPr>
                <w:rFonts w:ascii="Times New Roman" w:eastAsia="Times New Roman" w:hAnsi="Times New Roman" w:cs="Times New Roman"/>
                <w:bCs/>
                <w:sz w:val="28"/>
                <w:szCs w:val="28"/>
              </w:rPr>
              <w:t xml:space="preserve"> району</w:t>
            </w:r>
          </w:p>
          <w:p w:rsidR="0075162B" w:rsidRDefault="0075162B" w:rsidP="00CB77B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г. Москва, ул., Новая </w:t>
            </w:r>
            <w:proofErr w:type="spellStart"/>
            <w:r>
              <w:rPr>
                <w:rFonts w:ascii="Times New Roman" w:eastAsia="Times New Roman" w:hAnsi="Times New Roman" w:cs="Times New Roman"/>
                <w:bCs/>
                <w:sz w:val="28"/>
                <w:szCs w:val="28"/>
              </w:rPr>
              <w:t>Басманная</w:t>
            </w:r>
            <w:proofErr w:type="spellEnd"/>
            <w:r>
              <w:rPr>
                <w:rFonts w:ascii="Times New Roman" w:eastAsia="Times New Roman" w:hAnsi="Times New Roman" w:cs="Times New Roman"/>
                <w:bCs/>
                <w:sz w:val="28"/>
                <w:szCs w:val="28"/>
              </w:rPr>
              <w:t>, д.33, стр.1</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line="240" w:lineRule="auto"/>
              <w:jc w:val="both"/>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Cs/>
                <w:sz w:val="28"/>
                <w:szCs w:val="28"/>
              </w:rPr>
              <w:t>7 (499) 261-41-41 либо 112</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УФСБ по г. Москве и Московской обл.</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 (495) 276 75 65 (круглосуточно)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+7(499)129-50-36</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(круглосуточно)</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Росгвардия</w:t>
            </w:r>
            <w:proofErr w:type="spellEnd"/>
            <w:r>
              <w:rPr>
                <w:rFonts w:ascii="Times New Roman" w:hAnsi="Times New Roman" w:cs="Times New Roman"/>
                <w:sz w:val="28"/>
                <w:szCs w:val="28"/>
              </w:rPr>
              <w:t xml:space="preserve"> по г. Москве</w:t>
            </w:r>
          </w:p>
          <w:p w:rsidR="0075162B" w:rsidRDefault="0075162B" w:rsidP="00CB77B9">
            <w:pPr>
              <w:widowControl w:val="0"/>
              <w:spacing w:after="0" w:line="240" w:lineRule="auto"/>
              <w:jc w:val="both"/>
              <w:rPr>
                <w:rFonts w:ascii="Times New Roman" w:hAnsi="Times New Roman" w:cs="Times New Roman"/>
                <w:sz w:val="28"/>
                <w:szCs w:val="28"/>
              </w:rPr>
            </w:pPr>
          </w:p>
          <w:p w:rsidR="0075162B" w:rsidRDefault="0075162B" w:rsidP="00CB77B9">
            <w:pPr>
              <w:widowControl w:val="0"/>
              <w:spacing w:after="0" w:line="240" w:lineRule="auto"/>
              <w:jc w:val="both"/>
              <w:rPr>
                <w:rFonts w:ascii="Times New Roman" w:hAnsi="Times New Roman" w:cs="Times New Roman"/>
                <w:sz w:val="28"/>
                <w:szCs w:val="28"/>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 (495) 756-21-91 (круглосуточно)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Участковый инспектор  </w:t>
            </w:r>
            <w:proofErr w:type="spellStart"/>
            <w:r>
              <w:rPr>
                <w:rFonts w:ascii="Times New Roman" w:eastAsia="Times New Roman" w:hAnsi="Times New Roman" w:cs="Times New Roman"/>
                <w:bCs/>
                <w:sz w:val="28"/>
                <w:szCs w:val="28"/>
              </w:rPr>
              <w:t>Басманному</w:t>
            </w:r>
            <w:proofErr w:type="spellEnd"/>
            <w:r>
              <w:rPr>
                <w:rFonts w:ascii="Times New Roman" w:eastAsia="Times New Roman" w:hAnsi="Times New Roman" w:cs="Times New Roman"/>
                <w:bCs/>
                <w:sz w:val="28"/>
                <w:szCs w:val="28"/>
              </w:rPr>
              <w:t xml:space="preserve"> району </w:t>
            </w:r>
            <w:r>
              <w:rPr>
                <w:rFonts w:ascii="Times New Roman" w:hAnsi="Times New Roman" w:cs="Times New Roman"/>
                <w:sz w:val="28"/>
                <w:szCs w:val="28"/>
                <w:shd w:val="clear" w:color="auto" w:fill="FFFFFF"/>
              </w:rPr>
              <w:t xml:space="preserve">Центральному </w:t>
            </w:r>
            <w:r>
              <w:rPr>
                <w:rFonts w:ascii="Times New Roman" w:hAnsi="Times New Roman" w:cs="Times New Roman"/>
                <w:bCs/>
                <w:sz w:val="28"/>
                <w:szCs w:val="28"/>
                <w:shd w:val="clear" w:color="auto" w:fill="FFFFFF"/>
              </w:rPr>
              <w:t>округу</w:t>
            </w:r>
            <w:r>
              <w:rPr>
                <w:rFonts w:ascii="Times New Roman" w:hAnsi="Times New Roman" w:cs="Times New Roman"/>
                <w:sz w:val="28"/>
                <w:szCs w:val="28"/>
                <w:shd w:val="clear" w:color="auto" w:fill="FFFFFF"/>
              </w:rPr>
              <w:t> (ЦАО)</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Прокуратура г. Москвы</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8-495-</w:t>
            </w:r>
            <w:r>
              <w:rPr>
                <w:rFonts w:ascii="Times New Roman" w:eastAsia="Times New Roman" w:hAnsi="Times New Roman" w:cs="Times New Roman"/>
                <w:bCs/>
                <w:color w:val="000000"/>
                <w:sz w:val="28"/>
                <w:szCs w:val="28"/>
                <w:lang w:eastAsia="ru-RU"/>
              </w:rPr>
              <w:t>951-71-97</w:t>
            </w:r>
          </w:p>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r>
    </w:tbl>
    <w:p w:rsidR="0075162B" w:rsidRDefault="0075162B" w:rsidP="0075162B">
      <w:pPr>
        <w:spacing w:beforeAutospacing="1" w:afterAutospacing="1" w:line="240" w:lineRule="auto"/>
        <w:jc w:val="both"/>
      </w:pPr>
      <w:r>
        <w:rPr>
          <w:rFonts w:ascii="Times New Roman" w:eastAsia="Times New Roman" w:hAnsi="Times New Roman" w:cs="Times New Roman"/>
          <w:b/>
          <w:color w:val="000000"/>
          <w:sz w:val="28"/>
          <w:szCs w:val="28"/>
          <w:lang w:eastAsia="ru-RU"/>
        </w:rPr>
        <w:t>- для Объекта «Косыгина»</w:t>
      </w:r>
    </w:p>
    <w:tbl>
      <w:tblPr>
        <w:tblW w:w="9828" w:type="dxa"/>
        <w:tblLayout w:type="fixed"/>
        <w:tblLook w:val="01E0" w:firstRow="1" w:lastRow="1" w:firstColumn="1" w:lastColumn="1" w:noHBand="0" w:noVBand="0"/>
      </w:tblPr>
      <w:tblGrid>
        <w:gridCol w:w="3164"/>
        <w:gridCol w:w="4321"/>
        <w:gridCol w:w="2343"/>
      </w:tblGrid>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органа</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 Ф.И.О.</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телефона</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Экстренная связь с мобильного телефона (полиция, МЧС, скорая помощь)</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Отдел ОМВД России по   району Раменки г. Москвы</w:t>
            </w:r>
          </w:p>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Мичуринский просп., д. 17, корп. 2</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hd w:val="clear" w:color="auto" w:fill="FFFFFF"/>
              <w:spacing w:after="0" w:line="240" w:lineRule="auto"/>
              <w:ind w:left="6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+7(495)143-03-32</w:t>
            </w:r>
          </w:p>
          <w:p w:rsidR="0075162B" w:rsidRDefault="0075162B" w:rsidP="00CB77B9">
            <w:pPr>
              <w:widowControl w:val="0"/>
              <w:shd w:val="clear" w:color="auto" w:fill="FFFFFF"/>
              <w:spacing w:after="0" w:line="240" w:lineRule="auto"/>
              <w:ind w:left="6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+7(495)143-47-20</w:t>
            </w:r>
          </w:p>
          <w:p w:rsidR="0075162B" w:rsidRDefault="0075162B" w:rsidP="00CB77B9">
            <w:pPr>
              <w:widowControl w:val="0"/>
              <w:spacing w:after="0" w:line="240" w:lineRule="auto"/>
              <w:jc w:val="both"/>
            </w:pP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УВД по ЗАО ГУ МВД России по г. Москве.</w:t>
            </w:r>
          </w:p>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Москва, ул. Лобачевского, д.116.</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+ 7 (499) 233-91-00</w:t>
            </w:r>
          </w:p>
          <w:p w:rsidR="0075162B" w:rsidRDefault="0075162B" w:rsidP="00CB77B9">
            <w:pPr>
              <w:widowControl w:val="0"/>
              <w:tabs>
                <w:tab w:val="left" w:pos="0"/>
                <w:tab w:val="left" w:pos="2232"/>
              </w:tabs>
              <w:spacing w:after="0" w:line="240" w:lineRule="auto"/>
              <w:ind w:right="-108"/>
              <w:jc w:val="both"/>
              <w:rPr>
                <w:rFonts w:ascii="Times New Roman" w:eastAsia="Calibri" w:hAnsi="Times New Roman" w:cs="Times New Roman"/>
                <w:color w:val="000000"/>
                <w:sz w:val="28"/>
                <w:szCs w:val="28"/>
                <w:shd w:val="clear" w:color="auto" w:fill="FFFFFF"/>
              </w:rPr>
            </w:pPr>
          </w:p>
          <w:p w:rsidR="0075162B" w:rsidRDefault="0075162B" w:rsidP="00CB77B9">
            <w:pPr>
              <w:widowControl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+ 7 (499) 233-91-11</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УФСБ по г. Москве и Московской обл.</w:t>
            </w: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+7(495) 625-28-19 (круглосуточно)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+7(499) 129-50-36</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(круглосуточно)</w:t>
            </w:r>
          </w:p>
        </w:tc>
      </w:tr>
      <w:tr w:rsidR="0075162B" w:rsidTr="00CB77B9">
        <w:trPr>
          <w:cantSplit/>
        </w:trPr>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Росгвардия</w:t>
            </w:r>
            <w:proofErr w:type="spellEnd"/>
            <w:r>
              <w:rPr>
                <w:rFonts w:ascii="Times New Roman" w:hAnsi="Times New Roman" w:cs="Times New Roman"/>
                <w:sz w:val="28"/>
                <w:szCs w:val="28"/>
              </w:rPr>
              <w:t xml:space="preserve"> по г. Москве</w:t>
            </w:r>
          </w:p>
          <w:p w:rsidR="0075162B" w:rsidRDefault="0075162B" w:rsidP="00CB77B9">
            <w:pPr>
              <w:widowControl w:val="0"/>
              <w:spacing w:after="0" w:line="240" w:lineRule="auto"/>
              <w:jc w:val="both"/>
              <w:rPr>
                <w:rFonts w:ascii="Times New Roman" w:hAnsi="Times New Roman" w:cs="Times New Roman"/>
                <w:sz w:val="28"/>
                <w:szCs w:val="28"/>
              </w:rPr>
            </w:pPr>
          </w:p>
          <w:p w:rsidR="0075162B" w:rsidRDefault="0075162B" w:rsidP="00CB77B9">
            <w:pPr>
              <w:widowControl w:val="0"/>
              <w:spacing w:after="0" w:line="240" w:lineRule="auto"/>
              <w:jc w:val="both"/>
              <w:rPr>
                <w:rFonts w:ascii="Times New Roman" w:hAnsi="Times New Roman" w:cs="Times New Roman"/>
                <w:sz w:val="28"/>
                <w:szCs w:val="28"/>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tcPr>
          <w:p w:rsidR="0075162B" w:rsidRDefault="0075162B" w:rsidP="00CB77B9">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Дежурная часть</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+7(499) 127-56-55</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(круглосуточно)</w:t>
            </w:r>
          </w:p>
          <w:p w:rsidR="0075162B" w:rsidRDefault="0075162B" w:rsidP="00CB77B9">
            <w:pPr>
              <w:widowControl w:val="0"/>
              <w:tabs>
                <w:tab w:val="left" w:pos="0"/>
                <w:tab w:val="left" w:pos="2232"/>
              </w:tabs>
              <w:spacing w:after="0" w:line="240" w:lineRule="auto"/>
              <w:ind w:right="-108"/>
              <w:jc w:val="both"/>
              <w:rPr>
                <w:rFonts w:ascii="Times New Roman" w:hAnsi="Times New Roman" w:cs="Times New Roman"/>
                <w:sz w:val="28"/>
                <w:szCs w:val="28"/>
              </w:rPr>
            </w:pPr>
          </w:p>
        </w:tc>
      </w:tr>
    </w:tbl>
    <w:p w:rsidR="0075162B" w:rsidRDefault="0075162B" w:rsidP="0075162B">
      <w:pPr>
        <w:spacing w:beforeAutospacing="1" w:afterAutospacing="1" w:line="240" w:lineRule="auto"/>
        <w:jc w:val="both"/>
      </w:pPr>
      <w:r>
        <w:rPr>
          <w:rFonts w:ascii="Times New Roman" w:eastAsia="Times New Roman" w:hAnsi="Times New Roman" w:cs="Times New Roman"/>
          <w:b/>
          <w:color w:val="000000"/>
          <w:sz w:val="28"/>
          <w:szCs w:val="28"/>
          <w:lang w:val="en-US" w:eastAsia="ru-RU"/>
        </w:rPr>
        <w:t>III</w:t>
      </w:r>
      <w:r>
        <w:rPr>
          <w:rFonts w:ascii="Times New Roman" w:eastAsia="Times New Roman" w:hAnsi="Times New Roman" w:cs="Times New Roman"/>
          <w:b/>
          <w:color w:val="000000"/>
          <w:sz w:val="28"/>
          <w:szCs w:val="28"/>
          <w:lang w:eastAsia="ru-RU"/>
        </w:rPr>
        <w:t>. Обязанности</w:t>
      </w: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Перечень услуг и обязанностей, возложенных на частного охранника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на объекте охраны, в том числе предусмотренных статьей 12.1 Закона Российской Федерации «О частной детективной и охранной деятельности в Российской Федерации». </w:t>
      </w:r>
      <w:proofErr w:type="gramEnd"/>
    </w:p>
    <w:p w:rsidR="0075162B" w:rsidRDefault="0075162B" w:rsidP="0075162B">
      <w:pPr>
        <w:spacing w:after="0" w:line="240" w:lineRule="auto"/>
        <w:jc w:val="both"/>
      </w:pPr>
      <w:r>
        <w:rPr>
          <w:rFonts w:ascii="Times New Roman" w:eastAsia="Times New Roman" w:hAnsi="Times New Roman" w:cs="Times New Roman"/>
          <w:sz w:val="28"/>
          <w:szCs w:val="28"/>
          <w:lang w:eastAsia="ru-RU"/>
        </w:rPr>
        <w:t xml:space="preserve">Перечень услуг:  </w:t>
      </w:r>
    </w:p>
    <w:p w:rsidR="0075162B" w:rsidRDefault="0075162B" w:rsidP="0075162B">
      <w:pPr>
        <w:spacing w:after="0" w:line="240" w:lineRule="auto"/>
        <w:jc w:val="both"/>
      </w:pPr>
      <w:proofErr w:type="gramStart"/>
      <w:r>
        <w:rPr>
          <w:rFonts w:ascii="Times New Roman" w:eastAsia="Times New Roman" w:hAnsi="Times New Roman" w:cs="Times New Roman"/>
          <w:sz w:val="28"/>
          <w:szCs w:val="28"/>
          <w:lang w:eastAsia="ru-RU"/>
        </w:rPr>
        <w:t xml:space="preserve">- обеспечение установленных на Объекте пропускного и </w:t>
      </w:r>
      <w:proofErr w:type="spellStart"/>
      <w:r>
        <w:rPr>
          <w:rFonts w:ascii="Times New Roman" w:eastAsia="Times New Roman" w:hAnsi="Times New Roman" w:cs="Times New Roman"/>
          <w:sz w:val="28"/>
          <w:szCs w:val="28"/>
          <w:lang w:eastAsia="ru-RU"/>
        </w:rPr>
        <w:t>внутриобъектового</w:t>
      </w:r>
      <w:proofErr w:type="spellEnd"/>
      <w:r>
        <w:rPr>
          <w:rFonts w:ascii="Times New Roman" w:eastAsia="Times New Roman" w:hAnsi="Times New Roman" w:cs="Times New Roman"/>
          <w:sz w:val="28"/>
          <w:szCs w:val="28"/>
          <w:lang w:eastAsia="ru-RU"/>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roofErr w:type="gramEnd"/>
    </w:p>
    <w:p w:rsidR="0075162B" w:rsidRDefault="0075162B" w:rsidP="0075162B">
      <w:pPr>
        <w:spacing w:after="0" w:line="240" w:lineRule="auto"/>
        <w:jc w:val="both"/>
      </w:pPr>
      <w:r>
        <w:rPr>
          <w:rFonts w:ascii="Times New Roman" w:eastAsia="Times New Roman" w:hAnsi="Times New Roman" w:cs="Times New Roman"/>
          <w:sz w:val="28"/>
          <w:szCs w:val="28"/>
          <w:lang w:eastAsia="ru-RU"/>
        </w:rPr>
        <w:t>-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75162B" w:rsidRDefault="0075162B" w:rsidP="0075162B">
      <w:pPr>
        <w:spacing w:after="0" w:line="240" w:lineRule="auto"/>
        <w:jc w:val="both"/>
      </w:pPr>
      <w:r>
        <w:rPr>
          <w:rFonts w:ascii="Times New Roman" w:eastAsia="Times New Roman" w:hAnsi="Times New Roman" w:cs="Times New Roman"/>
          <w:sz w:val="28"/>
          <w:szCs w:val="28"/>
          <w:lang w:eastAsia="ru-RU"/>
        </w:rPr>
        <w:t>- обеспечение соблюдения Охранниками, работниками и посетителями Объекта установленных правил пожарной безопасности;</w:t>
      </w:r>
    </w:p>
    <w:p w:rsidR="0075162B" w:rsidRDefault="0075162B" w:rsidP="0075162B">
      <w:pPr>
        <w:spacing w:after="0" w:line="240" w:lineRule="auto"/>
        <w:jc w:val="both"/>
      </w:pPr>
      <w:r>
        <w:rPr>
          <w:rFonts w:ascii="Times New Roman" w:eastAsia="Times New Roman" w:hAnsi="Times New Roman" w:cs="Times New Roman"/>
          <w:sz w:val="28"/>
          <w:szCs w:val="28"/>
          <w:lang w:eastAsia="ru-RU"/>
        </w:rPr>
        <w:t xml:space="preserve">-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75162B" w:rsidRDefault="0075162B" w:rsidP="0075162B">
      <w:pPr>
        <w:spacing w:after="0" w:line="240" w:lineRule="auto"/>
        <w:jc w:val="both"/>
      </w:pPr>
      <w:r>
        <w:rPr>
          <w:rFonts w:ascii="Times New Roman" w:eastAsia="Times New Roman" w:hAnsi="Times New Roman" w:cs="Times New Roman"/>
          <w:sz w:val="28"/>
          <w:szCs w:val="28"/>
          <w:lang w:eastAsia="ru-RU"/>
        </w:rPr>
        <w:t>- выявление и предотвращение фактов террористических и иных проявлений экстремистского характера;</w:t>
      </w:r>
    </w:p>
    <w:p w:rsidR="0075162B" w:rsidRDefault="0075162B" w:rsidP="0075162B">
      <w:pPr>
        <w:spacing w:after="0" w:line="240" w:lineRule="auto"/>
        <w:jc w:val="both"/>
      </w:pPr>
      <w:r>
        <w:rPr>
          <w:rFonts w:ascii="Times New Roman" w:eastAsia="Times New Roman" w:hAnsi="Times New Roman" w:cs="Times New Roman"/>
          <w:sz w:val="28"/>
          <w:szCs w:val="28"/>
          <w:lang w:eastAsia="ru-RU"/>
        </w:rPr>
        <w:t>- недопущение порчи имущества, оборудования, техники, здания и оборудования на охраняемом объекте;</w:t>
      </w:r>
    </w:p>
    <w:p w:rsidR="0075162B" w:rsidRDefault="0075162B" w:rsidP="0075162B">
      <w:pPr>
        <w:spacing w:after="0" w:line="240" w:lineRule="auto"/>
        <w:jc w:val="both"/>
      </w:pPr>
      <w:r>
        <w:rPr>
          <w:rFonts w:ascii="Times New Roman" w:eastAsia="Times New Roman" w:hAnsi="Times New Roman" w:cs="Times New Roman"/>
          <w:sz w:val="28"/>
          <w:szCs w:val="28"/>
          <w:lang w:eastAsia="ru-RU"/>
        </w:rPr>
        <w:t>- охрана персонала и посетителей охраняемого Объекта.</w:t>
      </w:r>
    </w:p>
    <w:p w:rsidR="0075162B" w:rsidRDefault="0075162B" w:rsidP="0075162B">
      <w:pPr>
        <w:spacing w:after="0" w:line="240" w:lineRule="auto"/>
        <w:jc w:val="both"/>
        <w:rPr>
          <w:rFonts w:ascii="Times New Roman" w:eastAsia="Times New Roman" w:hAnsi="Times New Roman" w:cs="Times New Roman"/>
          <w:bCs/>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Cs/>
          <w:color w:val="000000"/>
          <w:sz w:val="28"/>
          <w:szCs w:val="28"/>
          <w:lang w:eastAsia="ru-RU"/>
        </w:rPr>
        <w:lastRenderedPageBreak/>
        <w:t xml:space="preserve">Частные охранники при обеспечении </w:t>
      </w:r>
      <w:proofErr w:type="spellStart"/>
      <w:r>
        <w:rPr>
          <w:rFonts w:ascii="Times New Roman" w:eastAsia="Times New Roman" w:hAnsi="Times New Roman" w:cs="Times New Roman"/>
          <w:bCs/>
          <w:color w:val="000000"/>
          <w:sz w:val="28"/>
          <w:szCs w:val="28"/>
          <w:lang w:eastAsia="ru-RU"/>
        </w:rPr>
        <w:t>внутриобъектового</w:t>
      </w:r>
      <w:proofErr w:type="spellEnd"/>
      <w:r>
        <w:rPr>
          <w:rFonts w:ascii="Times New Roman" w:eastAsia="Times New Roman" w:hAnsi="Times New Roman" w:cs="Times New Roman"/>
          <w:bCs/>
          <w:color w:val="000000"/>
          <w:sz w:val="28"/>
          <w:szCs w:val="28"/>
          <w:lang w:eastAsia="ru-RU"/>
        </w:rPr>
        <w:t xml:space="preserve"> и </w:t>
      </w:r>
      <w:proofErr w:type="gramStart"/>
      <w:r>
        <w:rPr>
          <w:rFonts w:ascii="Times New Roman" w:eastAsia="Times New Roman" w:hAnsi="Times New Roman" w:cs="Times New Roman"/>
          <w:bCs/>
          <w:color w:val="000000"/>
          <w:sz w:val="28"/>
          <w:szCs w:val="28"/>
          <w:lang w:eastAsia="ru-RU"/>
        </w:rPr>
        <w:t>пропускного</w:t>
      </w:r>
      <w:proofErr w:type="gramEnd"/>
      <w:r>
        <w:rPr>
          <w:rFonts w:ascii="Times New Roman" w:eastAsia="Times New Roman" w:hAnsi="Times New Roman" w:cs="Times New Roman"/>
          <w:bCs/>
          <w:color w:val="000000"/>
          <w:sz w:val="28"/>
          <w:szCs w:val="28"/>
          <w:lang w:eastAsia="ru-RU"/>
        </w:rPr>
        <w:t xml:space="preserve"> режимов обязаны:</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 руководствоваться должностной инструкцией частного охранника;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2) соблюдать конституционные права и свободы человека и гражданина, права и законные интересы физических и юридических лиц;</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3) обеспечивать защиту объектов охраны от противоправных посягательств;</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5) предъявлять по требованию сотрудников правоохранительных органов, других граждан удостоверение частного охранника.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исполнении своих трудовых функций частные охранники обязаны:</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 знать и строго соблюдать положения Конституции Российской Федерации, Закона Российской Федерации «О частной детективной и охранной деятельности в Российской Федерации», Устава частной охранной организации, Инструкции частного охранника и других нормативных актов;</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2) добросовестно выполнять трудовые обязанности, в соответствии с Договором на оказание охранных услуг;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3) обеспечивать надежную охрану имущества Заказчика, соблюдать установленный им порядок допуска на Объект сотрудников и посетителей, проезда автотранспорта, а также перемещения любым способом материальных ценностей;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4) уточнять перед </w:t>
      </w:r>
      <w:proofErr w:type="spellStart"/>
      <w:r>
        <w:rPr>
          <w:rFonts w:ascii="Times New Roman" w:eastAsia="Times New Roman" w:hAnsi="Times New Roman" w:cs="Times New Roman"/>
          <w:color w:val="000000"/>
          <w:sz w:val="28"/>
          <w:szCs w:val="28"/>
          <w:lang w:eastAsia="ru-RU"/>
        </w:rPr>
        <w:t>заступлением</w:t>
      </w:r>
      <w:proofErr w:type="spellEnd"/>
      <w:r>
        <w:rPr>
          <w:rFonts w:ascii="Times New Roman" w:eastAsia="Times New Roman" w:hAnsi="Times New Roman" w:cs="Times New Roman"/>
          <w:color w:val="000000"/>
          <w:sz w:val="28"/>
          <w:szCs w:val="28"/>
          <w:lang w:eastAsia="ru-RU"/>
        </w:rPr>
        <w:t xml:space="preserve"> на пост у сменяемого охранника состояние обстановки на Объекте, проверять наличие необходимой служебной документации, печатей, порядок и учет хранения имущества;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5) соблюдать установленную форму одежды, иметь при себе паспорт и служебные документы;</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6) знать особенности охраняемого Объекта, строго соблюдать правила и меры пожарной безопасности, уметь пользоваться охранной и пожарной сигнализацией, техническими средствами охраны и обнаружения, беречь технические средства охраны, строго соблюдать меры безопасности;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7) своевременно принимать в случае возникновения на охраняемом Объекте аварий, пожаров, стихийных бедствий, нарушений внутреннего порядка и совершения других правонарушений меры по усилению охраны имущества, его спасению и оказании помощи пострадавшим. О случившемся незамедлительно информировать старшего Объекта, вышестоящих руководителей частной охранной организации и Заказчика;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8) сообщать своим непосредственным начальникам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всех замечаниях, поступивших в его адрес от администрации охраняемого объекта.</w:t>
      </w: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lastRenderedPageBreak/>
        <w:t>3.2.</w:t>
      </w:r>
      <w:r>
        <w:rPr>
          <w:rFonts w:ascii="Times New Roman" w:eastAsia="Times New Roman" w:hAnsi="Times New Roman" w:cs="Times New Roman"/>
          <w:color w:val="000000"/>
          <w:sz w:val="28"/>
          <w:szCs w:val="28"/>
          <w:lang w:eastAsia="ru-RU"/>
        </w:rPr>
        <w:t xml:space="preserve"> Действия частного охранника по задержанию и передаче в органы внутренних дел лиц, совершивших противоправное посягательство на охраняемое имущество.</w:t>
      </w:r>
    </w:p>
    <w:p w:rsidR="0075162B" w:rsidRDefault="0075162B" w:rsidP="0075162B">
      <w:pPr>
        <w:spacing w:after="0" w:line="240" w:lineRule="auto"/>
        <w:jc w:val="both"/>
      </w:pPr>
      <w:r>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color w:val="000000"/>
          <w:sz w:val="28"/>
          <w:szCs w:val="28"/>
          <w:lang w:eastAsia="ru-RU"/>
        </w:rPr>
        <w:t>При совершении противоправного посягательства на охраняемое имущество охранник обязан совершить следующие действия: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 принять меры к отражению нападения, используя имеющиеся средства и возможности, не допустить проникновения нападавших лиц на территорию охраняемого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2) пресечь противоправное посягательство на охраняемую собственность и предотвратить вынос охраняемого имущества за пределы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3) задержать лиц, совершивших противоправное посягательство на охраняемое имущество на месте правонарушения и незамедлительно передавать их в орган внутренних дел. Принимая решение о задержании, сотрудник охраны должен:</w:t>
      </w:r>
    </w:p>
    <w:p w:rsidR="0075162B" w:rsidRDefault="0075162B" w:rsidP="0075162B">
      <w:pPr>
        <w:numPr>
          <w:ilvl w:val="0"/>
          <w:numId w:val="1"/>
        </w:numPr>
        <w:spacing w:after="0" w:line="240" w:lineRule="auto"/>
        <w:ind w:left="0" w:firstLine="0"/>
        <w:jc w:val="both"/>
      </w:pPr>
      <w:r>
        <w:rPr>
          <w:rFonts w:ascii="Times New Roman" w:eastAsia="Times New Roman" w:hAnsi="Times New Roman" w:cs="Times New Roman"/>
          <w:color w:val="000000"/>
          <w:sz w:val="28"/>
          <w:szCs w:val="28"/>
          <w:lang w:eastAsia="ru-RU"/>
        </w:rPr>
        <w:t>уяснить причину задержания и правомерность этих действий;</w:t>
      </w:r>
    </w:p>
    <w:p w:rsidR="0075162B" w:rsidRDefault="0075162B" w:rsidP="0075162B">
      <w:pPr>
        <w:numPr>
          <w:ilvl w:val="0"/>
          <w:numId w:val="1"/>
        </w:numPr>
        <w:spacing w:after="0" w:line="240" w:lineRule="auto"/>
        <w:ind w:left="0" w:firstLine="0"/>
        <w:jc w:val="both"/>
      </w:pPr>
      <w:r>
        <w:rPr>
          <w:rFonts w:ascii="Times New Roman" w:eastAsia="Times New Roman" w:hAnsi="Times New Roman" w:cs="Times New Roman"/>
          <w:color w:val="000000"/>
          <w:sz w:val="28"/>
          <w:szCs w:val="28"/>
          <w:lang w:eastAsia="ru-RU"/>
        </w:rPr>
        <w:t>оценить возможности подозреваемого по оказанию сопротивления, нанесению ущерба и побегу, а также его возможное вооружение.</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4) поместить задержанного в отдельную комнату, и немедленно сообщить о случившемся в территориальное управление (отдел) МВД России или по тел. 02;</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5) задержав нарушителя, частный охранник должен внимательно осмотреть место задержания и прилегающую территорию, а также маршрут движения с целью определения и сохранения следов на месте происшествия. Частному охраннику на месте происшествия не разрешается курить, бросать какие-либо предметы, вести не относящиеся к делу разговоры и отвечать на вопросы посторонних лиц. В первую очередь необходимо запомнить и сделать по возможности необходимые записи обстоятельств, которые могут со временем исчезнуть или измениться: запахи, состояние погоды, температуры, направление ветра, характер освещения и т.д.;</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6) обратиться с просьбой ко всем гражданам, оказавшимся на месте происшествия, остаться на месте и не предпринимать никаких самовольных действий, попросить их дать о себе сведения: фамилию, имя, отчество, адрес телефон, место работы и все это на месте записать;</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7) выяснить у очевидцев: число преступников, если одному или нескольким преступникам удалось скрыться, то </w:t>
      </w:r>
      <w:proofErr w:type="gramStart"/>
      <w:r>
        <w:rPr>
          <w:rFonts w:ascii="Times New Roman" w:eastAsia="Times New Roman" w:hAnsi="Times New Roman" w:cs="Times New Roman"/>
          <w:color w:val="000000"/>
          <w:sz w:val="28"/>
          <w:szCs w:val="28"/>
          <w:lang w:eastAsia="ru-RU"/>
        </w:rPr>
        <w:t>направление</w:t>
      </w:r>
      <w:proofErr w:type="gramEnd"/>
      <w:r>
        <w:rPr>
          <w:rFonts w:ascii="Times New Roman" w:eastAsia="Times New Roman" w:hAnsi="Times New Roman" w:cs="Times New Roman"/>
          <w:color w:val="000000"/>
          <w:sz w:val="28"/>
          <w:szCs w:val="28"/>
          <w:lang w:eastAsia="ru-RU"/>
        </w:rPr>
        <w:t xml:space="preserve"> в котором они скрылись, их внешний вид, приметы, какими транспортными средствами воспользовались и их номера, а также какие изменения произведены на месте происшествия, кем и с какой целью;</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8) при необходимости осуществить дополнительные меры по охране имущества Заказчика;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9) при наличии пострадавших оказать необходимую первую медицинскую помощь;</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10) о случившемся доложить рапортом на имя руководителя охранного предприятия, руководству Заказчика.</w:t>
      </w:r>
    </w:p>
    <w:p w:rsidR="0075162B" w:rsidRDefault="0075162B" w:rsidP="0075162B">
      <w:pPr>
        <w:spacing w:after="0" w:line="240" w:lineRule="auto"/>
        <w:jc w:val="both"/>
      </w:pPr>
      <w:proofErr w:type="gramStart"/>
      <w:r>
        <w:rPr>
          <w:rFonts w:ascii="Times New Roman" w:eastAsia="Times New Roman" w:hAnsi="Times New Roman" w:cs="Times New Roman"/>
          <w:color w:val="000000"/>
          <w:sz w:val="28"/>
          <w:szCs w:val="28"/>
          <w:lang w:eastAsia="ru-RU"/>
        </w:rPr>
        <w:lastRenderedPageBreak/>
        <w:t>Важным положением Уголовного Кодекса Российской Федерации является признание того, что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(статья 38 Уголовного кодекса Российской Федерации).</w:t>
      </w:r>
      <w:proofErr w:type="gramEnd"/>
      <w:r>
        <w:rPr>
          <w:rFonts w:ascii="Times New Roman" w:eastAsia="Times New Roman" w:hAnsi="Times New Roman" w:cs="Times New Roman"/>
          <w:color w:val="000000"/>
          <w:sz w:val="28"/>
          <w:szCs w:val="28"/>
          <w:lang w:eastAsia="ru-RU"/>
        </w:rPr>
        <w:t xml:space="preserve"> Следует иметь в виду, что вред не должен причиняться лицу, которое не совершило преступления, а также лицу, совершившему преступление, но не уклоняющемуся от явки в органы правопорядка, и не оказывающему сопротивления при задержании, и не принимающему попыток скрыться с места преступления. </w:t>
      </w:r>
      <w:proofErr w:type="gramStart"/>
      <w:r>
        <w:rPr>
          <w:rFonts w:ascii="Times New Roman" w:eastAsia="Times New Roman" w:hAnsi="Times New Roman" w:cs="Times New Roman"/>
          <w:color w:val="000000"/>
          <w:sz w:val="28"/>
          <w:szCs w:val="28"/>
          <w:lang w:eastAsia="ru-RU"/>
        </w:rPr>
        <w:t>Таким образом, вред задерживаемому может быть причинен при совокупности двух условий: только лицу, совершившему преступление и при уклонении его от явки в органы правопорядка, когда это становится единственным средством задержания.</w:t>
      </w:r>
      <w:proofErr w:type="gramEnd"/>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Если стало известно о готовящемся или совершенном преступлении, следует немедленно сообщить об этом в территориальные органы ФСБ или МВД.</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bCs/>
          <w:color w:val="000000"/>
          <w:sz w:val="28"/>
          <w:szCs w:val="28"/>
          <w:lang w:eastAsia="ru-RU"/>
        </w:rPr>
        <w:t xml:space="preserve">3.3. </w:t>
      </w:r>
      <w:r>
        <w:rPr>
          <w:rFonts w:ascii="Times New Roman" w:eastAsia="Times New Roman" w:hAnsi="Times New Roman" w:cs="Times New Roman"/>
          <w:color w:val="000000"/>
          <w:sz w:val="28"/>
          <w:szCs w:val="28"/>
          <w:lang w:eastAsia="ru-RU"/>
        </w:rPr>
        <w:t>Действия частного охранника при возникновении чрезвычайных ситуаций.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нападении на пост:</w:t>
      </w:r>
    </w:p>
    <w:p w:rsidR="0075162B" w:rsidRDefault="0075162B" w:rsidP="0075162B">
      <w:pPr>
        <w:numPr>
          <w:ilvl w:val="0"/>
          <w:numId w:val="2"/>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с помощью сре</w:t>
      </w:r>
      <w:proofErr w:type="gramStart"/>
      <w:r>
        <w:rPr>
          <w:rFonts w:ascii="Times New Roman" w:eastAsia="Times New Roman" w:hAnsi="Times New Roman" w:cs="Times New Roman"/>
          <w:color w:val="000000"/>
          <w:sz w:val="28"/>
          <w:szCs w:val="28"/>
          <w:lang w:eastAsia="ru-RU"/>
        </w:rPr>
        <w:t>дств св</w:t>
      </w:r>
      <w:proofErr w:type="gramEnd"/>
      <w:r>
        <w:rPr>
          <w:rFonts w:ascii="Times New Roman" w:eastAsia="Times New Roman" w:hAnsi="Times New Roman" w:cs="Times New Roman"/>
          <w:color w:val="000000"/>
          <w:sz w:val="28"/>
          <w:szCs w:val="28"/>
          <w:lang w:eastAsia="ru-RU"/>
        </w:rPr>
        <w:t>язи (телефон, радиостанция) через дежурного охраны или в циркулярном режиме подать сигнал «Нападение на пост № «_».</w:t>
      </w:r>
    </w:p>
    <w:p w:rsidR="0075162B" w:rsidRDefault="0075162B" w:rsidP="0075162B">
      <w:pPr>
        <w:numPr>
          <w:ilvl w:val="0"/>
          <w:numId w:val="2"/>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принять меры к отражению нападения и, по возможности, задержать </w:t>
      </w:r>
      <w:proofErr w:type="gramStart"/>
      <w:r>
        <w:rPr>
          <w:rFonts w:ascii="Times New Roman" w:eastAsia="Times New Roman" w:hAnsi="Times New Roman" w:cs="Times New Roman"/>
          <w:color w:val="000000"/>
          <w:sz w:val="28"/>
          <w:szCs w:val="28"/>
          <w:lang w:eastAsia="ru-RU"/>
        </w:rPr>
        <w:t>нападавших</w:t>
      </w:r>
      <w:proofErr w:type="gramEnd"/>
      <w:r>
        <w:rPr>
          <w:rFonts w:ascii="Times New Roman" w:eastAsia="Times New Roman" w:hAnsi="Times New Roman" w:cs="Times New Roman"/>
          <w:color w:val="000000"/>
          <w:sz w:val="28"/>
          <w:szCs w:val="28"/>
          <w:lang w:eastAsia="ru-RU"/>
        </w:rPr>
        <w:t xml:space="preserve"> до прибытия помощи. При этом потребовать от посторонних лиц, находящихся в зоне инцидента, прекратить движение, а на других постах - прекратить доступ посторонних лиц на объект.</w:t>
      </w:r>
    </w:p>
    <w:p w:rsidR="0075162B" w:rsidRDefault="0075162B" w:rsidP="0075162B">
      <w:pPr>
        <w:numPr>
          <w:ilvl w:val="0"/>
          <w:numId w:val="2"/>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при устранении угрожающей опасности строго руководствоваться требованиями ст. ст. 37, 39 Уголовного кодекса Российской Федерации, а при использовании специальных средств - ст. 17 Закона Российской Федерации «О частной детективной и охранной деятельности в Российской Федерации».</w:t>
      </w:r>
    </w:p>
    <w:p w:rsidR="0075162B" w:rsidRDefault="0075162B" w:rsidP="0075162B">
      <w:pPr>
        <w:numPr>
          <w:ilvl w:val="0"/>
          <w:numId w:val="2"/>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по прибытии помощи доложить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 о происшедшем и сложившейся обстановке, в дальнейшем действовать по его указаниям.</w:t>
      </w:r>
    </w:p>
    <w:p w:rsidR="0075162B" w:rsidRDefault="0075162B" w:rsidP="0075162B">
      <w:pPr>
        <w:numPr>
          <w:ilvl w:val="0"/>
          <w:numId w:val="2"/>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при получении сигнала от дежурного охраны или с подвергшегося нападению поста, сотрудник поста охраны выдвигается в район нападения и под руководством старшего смены принимает меры к отражению нападения или блокированию места происшествия, пресечению преступления и задержания посягавших лиц. </w:t>
      </w:r>
    </w:p>
    <w:p w:rsidR="0075162B" w:rsidRDefault="0075162B" w:rsidP="0075162B">
      <w:pPr>
        <w:numPr>
          <w:ilvl w:val="0"/>
          <w:numId w:val="2"/>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лицам, получившим в результате нападения телесные повреждения, необходимо оказать доврачебную медицинскую помощь.</w:t>
      </w:r>
    </w:p>
    <w:p w:rsidR="0075162B" w:rsidRDefault="0075162B" w:rsidP="0075162B">
      <w:pPr>
        <w:numPr>
          <w:ilvl w:val="2"/>
          <w:numId w:val="2"/>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до прибытия сотрудников органов внутренних дел принять необходимые меры к обеспечению свидетельской базы и сохранению следов преступления на месте происшествия. По прибытии сотрудников милиции - действовать по их указаниям.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Действия частного охранника при применении отравляющих веществ (в том числе газового оружия):</w:t>
      </w:r>
    </w:p>
    <w:p w:rsidR="0075162B" w:rsidRDefault="0075162B" w:rsidP="0075162B">
      <w:pPr>
        <w:numPr>
          <w:ilvl w:val="0"/>
          <w:numId w:val="3"/>
        </w:numPr>
        <w:spacing w:after="0" w:line="240" w:lineRule="auto"/>
        <w:ind w:left="0" w:firstLine="0"/>
        <w:jc w:val="both"/>
      </w:pPr>
      <w:r>
        <w:rPr>
          <w:rFonts w:ascii="Times New Roman" w:eastAsia="Times New Roman" w:hAnsi="Times New Roman" w:cs="Times New Roman"/>
          <w:color w:val="000000"/>
          <w:sz w:val="28"/>
          <w:szCs w:val="28"/>
          <w:lang w:eastAsia="ru-RU"/>
        </w:rPr>
        <w:lastRenderedPageBreak/>
        <w:t>немедленно доложить дежурному охранного предприятия, сообщить о происшествии в органы внутренних дел, при наличии пострадавших – вызвать скорую медицинскую помощь.</w:t>
      </w:r>
    </w:p>
    <w:p w:rsidR="0075162B" w:rsidRDefault="0075162B" w:rsidP="0075162B">
      <w:pPr>
        <w:numPr>
          <w:ilvl w:val="0"/>
          <w:numId w:val="3"/>
        </w:numPr>
        <w:spacing w:after="0" w:line="240" w:lineRule="auto"/>
        <w:ind w:left="0" w:firstLine="0"/>
        <w:jc w:val="both"/>
      </w:pPr>
      <w:r>
        <w:rPr>
          <w:rFonts w:ascii="Times New Roman" w:eastAsia="Times New Roman" w:hAnsi="Times New Roman" w:cs="Times New Roman"/>
          <w:color w:val="000000"/>
          <w:sz w:val="28"/>
          <w:szCs w:val="28"/>
          <w:lang w:eastAsia="ru-RU"/>
        </w:rPr>
        <w:t>предпринимая меры личной безопасности, переместить пострадавших на свежий воздух и оказать первую доврачебную помощь:</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при попадании ОВ на кожу промыть ее теплой водой или спиртосодержащей жидкостью;</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при попадании ОВ в глаза - промыть теплой водой. При сильных болях закапать в глаза смесь 3-4% раствора новокаина и 1% раствора атропина в соотношении 1:1.</w:t>
      </w:r>
    </w:p>
    <w:p w:rsidR="0075162B" w:rsidRDefault="0075162B" w:rsidP="0075162B">
      <w:pPr>
        <w:numPr>
          <w:ilvl w:val="0"/>
          <w:numId w:val="4"/>
        </w:numPr>
        <w:spacing w:after="0" w:line="240" w:lineRule="auto"/>
        <w:ind w:left="0" w:firstLine="0"/>
        <w:jc w:val="both"/>
      </w:pPr>
      <w:r>
        <w:rPr>
          <w:rFonts w:ascii="Times New Roman" w:eastAsia="Times New Roman" w:hAnsi="Times New Roman" w:cs="Times New Roman"/>
          <w:color w:val="000000"/>
          <w:sz w:val="28"/>
          <w:szCs w:val="28"/>
          <w:lang w:eastAsia="ru-RU"/>
        </w:rPr>
        <w:t>прекратить доступ посторонних лиц в помещение и обеспечить его проветривание не менее 1 часа.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Порядок охраны места происшествия:</w:t>
      </w:r>
    </w:p>
    <w:p w:rsidR="0075162B" w:rsidRDefault="0075162B" w:rsidP="0075162B">
      <w:pPr>
        <w:tabs>
          <w:tab w:val="left" w:pos="360"/>
        </w:tabs>
        <w:spacing w:after="0" w:line="240" w:lineRule="auto"/>
        <w:jc w:val="both"/>
      </w:pPr>
      <w:r>
        <w:rPr>
          <w:rFonts w:ascii="Times New Roman" w:eastAsia="Times New Roman" w:hAnsi="Times New Roman" w:cs="Times New Roman"/>
          <w:color w:val="000000"/>
          <w:sz w:val="28"/>
          <w:szCs w:val="28"/>
          <w:lang w:eastAsia="ru-RU"/>
        </w:rPr>
        <w:t>Охрана места происшествия организуется немедленно сразу после происшедшего события.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этом частный охранник обязан:</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отметить точное время происшедшего события;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принять неотложные меры по оказанию медицинской помощи пострадавшим;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доложить о происшедшем дежурному ОВД или по тел. «02», оперативному дежурному охранного предприятия, руководству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по возможности выставить на месте происшествия отдельный пост;</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тяжелораненых срочно эвакуировать, предварительно отметив (с помощью мела и т.п.) их местоположение в момент происшедшего события, в ближайшее лечебное заведение, зафиксировав его адрес и телефон;</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предложить легкораненым или лицам, находящимся в шоковом состоянии остаться на месте до прибытия оперативно-следственной группы или препроводить их в одно из свободных помещений, обеспечив при этом благоприятные условия;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трупы, обнаруженные на месте происшествия, следует оставить в первоначальном положении до приезда судебно-медицинского эксперта. При возникновении крайней необходимости перемещения тел, отметить их первоначальное положение (контурно очертить) и позу с помощью любых красителей;</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принять меры к сохранению в первоначальном состоянии явно видимых следов преступления (осколков взрывных устройств, оружия, стреляных гильз, пуль и т. п.). При возникновении необходимости перемещения указанных предметов, отметить их первоначальное положение и принять меры к сохранению возможных отпечатков пальцев. Изъятое оружие хранить в месте, исключающем его утрату;</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максимально сохранить обстановку на месте происшествия (укрыть отпечатки обуви и другие следы от влияния погодных условий);</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удалить с места происшествия посторонних лиц за исключением свидетелей. Последних разместить по возможности в отдельных помещениях до прибытия </w:t>
      </w:r>
      <w:r>
        <w:rPr>
          <w:rFonts w:ascii="Times New Roman" w:eastAsia="Times New Roman" w:hAnsi="Times New Roman" w:cs="Times New Roman"/>
          <w:color w:val="000000"/>
          <w:sz w:val="28"/>
          <w:szCs w:val="28"/>
          <w:lang w:eastAsia="ru-RU"/>
        </w:rPr>
        <w:lastRenderedPageBreak/>
        <w:t>оперативно-следственной группы (при невозможности принять меры к сбору установочных данных по свидетелям).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случае задержания преступника незамедлительно произвести тщательный личный досмотр. Изъятые оружие, боеприпасы и документы упаковать в целлофановый пакет. Надеть наручники. О задержании незамедлительно сообщить по тел. «02». Задержанное лицо поместить в изолированное помещение и выставить охрану.</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прибытии на место происшествия сотрудников правоохранительных органов — действовать по их указаниям.</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Порядок ведения телефонного разговора при угрозе взрыва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После сообщения по телефону об угрозе взрыва, о наличии взрывного устройства не вдаваться в панику. Быть выдержанным и вежливым и не прерывать «говорящего». При наличии магнитофона, подключенного к  телефону, записать разговор. Надо постараться сразу дать знать об этой угрозе своему коллеге. Одновременно с этим разговором он должен по другому аппарату сообщить на телефонный узел, оперативному дежурному милиции (телефон «102») об угрозе и номер телефона, по которому звонит предполагаемый террорист.</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Во время разговора по телефону записать как можно больше информации, постараться записать подробно все, что было сказано, в какой форме. Обратить внимание на речь позвонившего, его манеру ведения разговора, употребляемые и повторяющиеся слова, наличие акцента, заметных речевых дефектов.</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Постараться определить личность говорившего, его пол, возраст.</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Обратить внимание на наличие посторонних шумов (голоса, звуки уличного движения, шум заводского оборудования и т.п.).</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Особенно важна информация о месте расположения взрывного устройства, его типе и времени взрыва. Если «говорящий» не сообщает такие сведения, постараться получить их  во время разговора.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 Также нужно иметь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ввиду</w:t>
      </w:r>
      <w:proofErr w:type="gramEnd"/>
      <w:r>
        <w:rPr>
          <w:rFonts w:ascii="Times New Roman" w:eastAsia="Times New Roman" w:hAnsi="Times New Roman" w:cs="Times New Roman"/>
          <w:color w:val="000000"/>
          <w:sz w:val="28"/>
          <w:szCs w:val="28"/>
          <w:lang w:eastAsia="ru-RU"/>
        </w:rPr>
        <w:t>, что предупреждение о реальной угрозе взрыва или иной экстремистской акции может последовать по телефону не только от лиц, причастных к этой акции, но и случайно узнавших о готовящемся преступлении.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Среди террористов могут быть люди с неустойчивой психикой, нередко страдающие психическими заболеваниями. </w:t>
      </w:r>
      <w:proofErr w:type="gramStart"/>
      <w:r>
        <w:rPr>
          <w:rFonts w:ascii="Times New Roman" w:eastAsia="Times New Roman" w:hAnsi="Times New Roman" w:cs="Times New Roman"/>
          <w:color w:val="000000"/>
          <w:sz w:val="28"/>
          <w:szCs w:val="28"/>
          <w:lang w:eastAsia="ru-RU"/>
        </w:rPr>
        <w:t>При переговорах с последними (речь их, как правило, сбивчивая, высказывания непоследовательные, требования нелогичные, нередко абсурдные, фантастические, голос возбужденный, громкий) необходимо соблюдать особую осторожность.</w:t>
      </w:r>
      <w:proofErr w:type="gramEnd"/>
      <w:r>
        <w:rPr>
          <w:rFonts w:ascii="Times New Roman" w:eastAsia="Times New Roman" w:hAnsi="Times New Roman" w:cs="Times New Roman"/>
          <w:color w:val="000000"/>
          <w:sz w:val="28"/>
          <w:szCs w:val="28"/>
          <w:lang w:eastAsia="ru-RU"/>
        </w:rPr>
        <w:t xml:space="preserve"> Им не следует пытаться противоречить, переубеждать. В этой ситуации лучше, сохраняя максимальное внешнее спокойствие и доброжелательность, попытаться их «</w:t>
      </w:r>
      <w:proofErr w:type="gramStart"/>
      <w:r>
        <w:rPr>
          <w:rFonts w:ascii="Times New Roman" w:eastAsia="Times New Roman" w:hAnsi="Times New Roman" w:cs="Times New Roman"/>
          <w:color w:val="000000"/>
          <w:sz w:val="28"/>
          <w:szCs w:val="28"/>
          <w:lang w:eastAsia="ru-RU"/>
        </w:rPr>
        <w:t>разговорить</w:t>
      </w:r>
      <w:proofErr w:type="gramEnd"/>
      <w:r>
        <w:rPr>
          <w:rFonts w:ascii="Times New Roman" w:eastAsia="Times New Roman" w:hAnsi="Times New Roman" w:cs="Times New Roman"/>
          <w:color w:val="000000"/>
          <w:sz w:val="28"/>
          <w:szCs w:val="28"/>
          <w:lang w:eastAsia="ru-RU"/>
        </w:rPr>
        <w:t>», демонстрируя понимание его переживаний, может быть, даже пообещать защитить их интересы, содействовать выполнению выдвигаемых требований. Предложить встретиться на конфиденциальной основе.</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lastRenderedPageBreak/>
        <w:t xml:space="preserve">В связи с тем, что чувство опасности у этих лиц крайне обострено, а интеллект может быть весьма </w:t>
      </w:r>
      <w:proofErr w:type="gramStart"/>
      <w:r>
        <w:rPr>
          <w:rFonts w:ascii="Times New Roman" w:eastAsia="Times New Roman" w:hAnsi="Times New Roman" w:cs="Times New Roman"/>
          <w:color w:val="000000"/>
          <w:sz w:val="28"/>
          <w:szCs w:val="28"/>
          <w:lang w:eastAsia="ru-RU"/>
        </w:rPr>
        <w:t>высоко развит</w:t>
      </w:r>
      <w:proofErr w:type="gramEnd"/>
      <w:r>
        <w:rPr>
          <w:rFonts w:ascii="Times New Roman" w:eastAsia="Times New Roman" w:hAnsi="Times New Roman" w:cs="Times New Roman"/>
          <w:color w:val="000000"/>
          <w:sz w:val="28"/>
          <w:szCs w:val="28"/>
          <w:lang w:eastAsia="ru-RU"/>
        </w:rPr>
        <w:t>, следует соблюдать осторожность при попытке обмануть их или ввести в заблуждение.</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Не следует пытаться разжалобить или убеждать в безнравственности такого поступка. В тоже время в спокойной, выдержанной манере твердо можно дать понять, что проявление жестокости с их стороны только усложнит положение, затянет процесс решения проблем.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Разговор целесообразно вести на прагматичной основе, оперируя простыми предложениями. Переговоры желательно направить на обоснование и совместный поиск выхода из сложившейся ситуации.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По окончанию разговора не вешать телефонную трубку, положите ее рядом. Используя свои записи о звонке, сообщить дежурному по тел. «02», старшему объекта.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Чтобы не вызвать панику и исключить непрофессиональные действия, сообщать об угрозе взрыва посторонним лицам категорически запрещается.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обнаружении признаков пожара (задымлении, запахе гари, повышений температуры и т.п.):</w:t>
      </w:r>
    </w:p>
    <w:p w:rsidR="0075162B" w:rsidRDefault="0075162B" w:rsidP="0075162B">
      <w:pPr>
        <w:numPr>
          <w:ilvl w:val="0"/>
          <w:numId w:val="4"/>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      немедленно сообщить об этом по телефону в пожарную охрану (при этом назвать адрес объекта, место возникновения пожара, а также сообщить свою фамилию), оповестить руководство организации на охраняемом Объекте, оперативного дежурного охранного предприятия;</w:t>
      </w:r>
    </w:p>
    <w:p w:rsidR="0075162B" w:rsidRDefault="0075162B" w:rsidP="0075162B">
      <w:pPr>
        <w:numPr>
          <w:ilvl w:val="0"/>
          <w:numId w:val="4"/>
        </w:numPr>
        <w:spacing w:after="0" w:line="240" w:lineRule="auto"/>
        <w:ind w:left="0" w:firstLine="0"/>
        <w:jc w:val="both"/>
      </w:pPr>
      <w:r>
        <w:rPr>
          <w:rFonts w:ascii="Times New Roman" w:eastAsia="Times New Roman" w:hAnsi="Times New Roman" w:cs="Times New Roman"/>
          <w:color w:val="000000"/>
          <w:sz w:val="28"/>
          <w:szCs w:val="28"/>
          <w:lang w:eastAsia="ru-RU"/>
        </w:rPr>
        <w:t>принять меры к эвакуации людей, материальных ценностей, при этом, не ослабляя наблюдения за охраняемым Объектом.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обнаружении очага пожара: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проверить включение автоматических систем противопожарной защиты;</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при необходимости отключить электроэнергию (за исключением систем противопожарной защиты), перекрыть газовые, водяные, паровые коммуникации, остановить работу систем вентиляции в очаге пожара и смежном с ним помещениях;</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прекратить все работы на объекте, кроме работ, связанных с мероприятиями по ликвидации пожара;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удалить за пределы опасной зоны всех работников, не участвующих в ликвидации пожара;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осуществлять общее руководство по ликвидации пожара до прибытия подразделений пожарной охраны.</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rPr>
          <w:rFonts w:ascii="Times New Roman" w:eastAsia="Times New Roman" w:hAnsi="Times New Roman" w:cs="Times New Roman"/>
          <w:b/>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Правила поведения сотрудника охраны на месте возникновения пожара.</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1. Оказавшись на месте возникновения пожара до прибытия пожарных, отключите горящие приборы (телевизор, утюг, печь и т.д.), накрыть их одеялом, пальто, курткой. Если горит электропроводка, вывернуть пробки или отключить электропитание на щите. Постараться сбить огонь с горящих предметов.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lastRenderedPageBreak/>
        <w:t>2. Организовать присутствующих граждан для доставки воды, тушения огня песком, землей и другими подручными средствами, используя при этом имеющиеся первичные средства тушения пожара (багры, лопаты, кошму, огнетушители и т.д.)</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3.   Вызвать пожарных, а при необходимости иные службы.</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4. Организовать эвакуацию граждан из опасных зон задымления, обвала, возможного взрыва и т.п.</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5. На месте пожара закрывать нос и рот мокрой тканью (платком, шарфом, тряпкой). Оказавшись в задымленной зоне или проходя через нее, нагнуться пониже, при сильном дыме передвигаться ползком.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6. Оказавшись в изолированном помещении верхних этажей, отрезанном от путей эвакуации огнем и дымом, заделать щели влажными тряпками, одеждой, дышите нижними слоями воздуха. Окно лучше не открывать, только когда есть убежденность, что прибыла помощь, и могут спасти, тогда можно открыть окно. Если есть балкон, надо стоять на балконе и звать на помощь.</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7. Открывая дверь, убедиться, что она не нагрелась. Всегда есть опасность, что из-за открытой двери вырвутся клубы дыма и огня. Поэтому следует открывать двери медленно, сидя на корточках или стоя у стены рядом с дверью, лицом в противоположную сторону, чтобы избежать ожогов.</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8. Попытаться покинуть помещение по пожарной лестнице, через балкон.</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9. Не входить в опасную зону при плохой видимости (менее 10 м).</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10.Опасаться оборванных проводов, в том числе и после ликвидации пожара. Оказавшись возле такого провода, проходить осторожно, а чтобы избежать поражения электрическим током - применять способ движения «нога к ноге», делая шаги не длиннее пол ступни. Это необходимо для предупреждения так называемого «шагового замыкания».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11. По прибытии пожарных действовать по их командам.</w:t>
      </w:r>
    </w:p>
    <w:p w:rsidR="0075162B" w:rsidRDefault="0075162B" w:rsidP="0075162B">
      <w:pPr>
        <w:tabs>
          <w:tab w:val="left" w:pos="6975"/>
        </w:tabs>
        <w:spacing w:line="240" w:lineRule="auto"/>
        <w:jc w:val="both"/>
      </w:pPr>
      <w:r>
        <w:rPr>
          <w:rFonts w:ascii="Times New Roman" w:eastAsia="Times New Roman" w:hAnsi="Times New Roman" w:cs="Times New Roman"/>
          <w:color w:val="000000"/>
          <w:sz w:val="28"/>
          <w:szCs w:val="28"/>
          <w:lang w:eastAsia="ru-RU"/>
        </w:rPr>
        <w:t>12.Использовать внутренние пожарные краны, огнетушители, направляя струю на горящую поверхность, начиная сверху. Горючие жидкости водой не тушить - это лишь увеличит очаг огня.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13. Покидая зону огня, оставлять пожарные краны открытыми.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14. Выходя из опасной зоны, идти навстречу ветру (сквозняку). В зоне сильных промышленных пожаров не приближаться к огню, так как возникает движение воздуха в сторону увеличения очага пожара, образуя эффект затягивания предметов в огонь.</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bCs/>
          <w:color w:val="000000"/>
          <w:sz w:val="28"/>
          <w:szCs w:val="28"/>
          <w:lang w:eastAsia="ru-RU"/>
        </w:rPr>
        <w:t xml:space="preserve">3.4. </w:t>
      </w:r>
      <w:r>
        <w:rPr>
          <w:rFonts w:ascii="Times New Roman" w:eastAsia="Times New Roman" w:hAnsi="Times New Roman" w:cs="Times New Roman"/>
          <w:color w:val="000000"/>
          <w:sz w:val="28"/>
          <w:szCs w:val="28"/>
          <w:lang w:eastAsia="ru-RU"/>
        </w:rPr>
        <w:t>Порядок приема и передачи дежурства (в том числе, порядок приема и передачи документов, средств охраны, оружия и специальных сре</w:t>
      </w:r>
      <w:proofErr w:type="gramStart"/>
      <w:r>
        <w:rPr>
          <w:rFonts w:ascii="Times New Roman" w:eastAsia="Times New Roman" w:hAnsi="Times New Roman" w:cs="Times New Roman"/>
          <w:color w:val="000000"/>
          <w:sz w:val="28"/>
          <w:szCs w:val="28"/>
          <w:lang w:eastAsia="ru-RU"/>
        </w:rPr>
        <w:t>дств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оответствии с законодательством Российской Федерации, регламентирующим частную охранную деятельность, оборот оружия и специальных средств).</w:t>
      </w:r>
      <w:r>
        <w:rPr>
          <w:rFonts w:ascii="Times New Roman" w:eastAsia="Times New Roman" w:hAnsi="Times New Roman" w:cs="Times New Roman"/>
          <w:b/>
          <w:color w:val="000000"/>
          <w:sz w:val="28"/>
          <w:szCs w:val="28"/>
          <w:lang w:eastAsia="ru-RU"/>
        </w:rPr>
        <w:t> </w:t>
      </w:r>
    </w:p>
    <w:p w:rsidR="0075162B" w:rsidRDefault="0075162B" w:rsidP="0075162B">
      <w:pPr>
        <w:spacing w:after="0" w:line="240" w:lineRule="auto"/>
        <w:jc w:val="both"/>
        <w:rPr>
          <w:rFonts w:ascii="Times New Roman" w:eastAsia="Times New Roman" w:hAnsi="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При приеме и передачи дежурства, приеме объекта под охрану частный охранник совместно со сменяющимся частным охранником обязан:</w:t>
      </w:r>
    </w:p>
    <w:p w:rsidR="0075162B" w:rsidRDefault="0075162B" w:rsidP="0075162B">
      <w:pPr>
        <w:numPr>
          <w:ilvl w:val="0"/>
          <w:numId w:val="5"/>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lastRenderedPageBreak/>
        <w:t xml:space="preserve">осмотреть объект, обратив особое внимание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а) целостность дверных и оконных запоров;</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б) исправность системы охранно-пожарной сигнализации и сре</w:t>
      </w:r>
      <w:proofErr w:type="gramStart"/>
      <w:r>
        <w:rPr>
          <w:rFonts w:ascii="Times New Roman" w:eastAsia="Times New Roman" w:hAnsi="Times New Roman" w:cs="Times New Roman"/>
          <w:color w:val="000000"/>
          <w:sz w:val="28"/>
          <w:szCs w:val="28"/>
          <w:lang w:eastAsia="ru-RU"/>
        </w:rPr>
        <w:t>дств  св</w:t>
      </w:r>
      <w:proofErr w:type="gramEnd"/>
      <w:r>
        <w:rPr>
          <w:rFonts w:ascii="Times New Roman" w:eastAsia="Times New Roman" w:hAnsi="Times New Roman" w:cs="Times New Roman"/>
          <w:color w:val="000000"/>
          <w:sz w:val="28"/>
          <w:szCs w:val="28"/>
          <w:lang w:eastAsia="ru-RU"/>
        </w:rPr>
        <w:t>язи, видеонаблюдения;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в) состояние внутреннего и наружного освещения;</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г) </w:t>
      </w:r>
      <w:r>
        <w:rPr>
          <w:rFonts w:ascii="Times New Roman" w:hAnsi="Times New Roman"/>
          <w:color w:val="000000"/>
          <w:sz w:val="28"/>
          <w:szCs w:val="28"/>
        </w:rPr>
        <w:t>исправность системы заграждений (решетки и т. д.)</w:t>
      </w:r>
    </w:p>
    <w:p w:rsidR="0075162B" w:rsidRDefault="0075162B" w:rsidP="0075162B">
      <w:pPr>
        <w:spacing w:after="0" w:line="240" w:lineRule="auto"/>
        <w:jc w:val="both"/>
      </w:pPr>
      <w:r>
        <w:rPr>
          <w:rFonts w:ascii="Times New Roman" w:hAnsi="Times New Roman"/>
          <w:color w:val="000000"/>
          <w:sz w:val="28"/>
          <w:szCs w:val="28"/>
        </w:rPr>
        <w:t>д) целостность оконных стекол и закрытие окон;</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е) наличие пожарного инвентаря.</w:t>
      </w:r>
    </w:p>
    <w:p w:rsidR="0075162B" w:rsidRDefault="0075162B" w:rsidP="0075162B">
      <w:pPr>
        <w:numPr>
          <w:ilvl w:val="0"/>
          <w:numId w:val="5"/>
        </w:numPr>
        <w:spacing w:after="0" w:line="240" w:lineRule="auto"/>
        <w:jc w:val="both"/>
        <w:rPr>
          <w:rFonts w:ascii="Times New Roman" w:hAnsi="Times New Roman"/>
        </w:rPr>
      </w:pPr>
      <w:r>
        <w:rPr>
          <w:rFonts w:ascii="Times New Roman" w:hAnsi="Times New Roman"/>
          <w:color w:val="000000"/>
          <w:sz w:val="28"/>
          <w:szCs w:val="28"/>
        </w:rPr>
        <w:t>уточнить оперативную обстановку, получить указания вышестоящих руководителей на предстоящие сутки;</w:t>
      </w:r>
    </w:p>
    <w:p w:rsidR="0075162B" w:rsidRDefault="0075162B" w:rsidP="0075162B">
      <w:pPr>
        <w:numPr>
          <w:ilvl w:val="0"/>
          <w:numId w:val="5"/>
        </w:numPr>
        <w:spacing w:after="0" w:line="240" w:lineRule="auto"/>
        <w:jc w:val="both"/>
        <w:rPr>
          <w:rFonts w:ascii="Times New Roman" w:hAnsi="Times New Roman"/>
        </w:rPr>
      </w:pPr>
      <w:r>
        <w:rPr>
          <w:rFonts w:ascii="Times New Roman" w:hAnsi="Times New Roman"/>
          <w:color w:val="000000"/>
          <w:sz w:val="28"/>
          <w:szCs w:val="28"/>
        </w:rPr>
        <w:t>выяснить наличие сотрудников Заказчика и посетителей на территории Объекта;</w:t>
      </w:r>
    </w:p>
    <w:p w:rsidR="0075162B" w:rsidRDefault="0075162B" w:rsidP="0075162B">
      <w:pPr>
        <w:numPr>
          <w:ilvl w:val="0"/>
          <w:numId w:val="5"/>
        </w:numPr>
        <w:spacing w:after="0" w:line="240" w:lineRule="auto"/>
        <w:jc w:val="both"/>
        <w:rPr>
          <w:rFonts w:ascii="Times New Roman" w:hAnsi="Times New Roman"/>
        </w:rPr>
      </w:pPr>
      <w:r>
        <w:rPr>
          <w:rFonts w:ascii="Times New Roman" w:hAnsi="Times New Roman"/>
          <w:color w:val="000000"/>
          <w:sz w:val="28"/>
          <w:szCs w:val="28"/>
        </w:rPr>
        <w:t>принять у сменяемого частного охранника ключи от помещений по списку, лично проверить состояние помещений;</w:t>
      </w:r>
    </w:p>
    <w:p w:rsidR="0075162B" w:rsidRDefault="0075162B" w:rsidP="0075162B">
      <w:pPr>
        <w:numPr>
          <w:ilvl w:val="0"/>
          <w:numId w:val="5"/>
        </w:numPr>
        <w:spacing w:after="0" w:line="240" w:lineRule="auto"/>
        <w:jc w:val="both"/>
        <w:rPr>
          <w:rFonts w:ascii="Times New Roman" w:hAnsi="Times New Roman"/>
        </w:rPr>
      </w:pPr>
      <w:r>
        <w:rPr>
          <w:rFonts w:ascii="Times New Roman" w:hAnsi="Times New Roman"/>
          <w:color w:val="000000"/>
          <w:sz w:val="28"/>
          <w:szCs w:val="28"/>
        </w:rPr>
        <w:t>принять согласно описи служебную документацию, имущество</w:t>
      </w:r>
      <w:r w:rsidRPr="0075162B">
        <w:rPr>
          <w:rFonts w:ascii="Times New Roman" w:hAnsi="Times New Roman"/>
          <w:color w:val="000000"/>
          <w:sz w:val="28"/>
          <w:szCs w:val="28"/>
        </w:rPr>
        <w:t>;</w:t>
      </w:r>
    </w:p>
    <w:p w:rsidR="0075162B" w:rsidRDefault="0075162B" w:rsidP="0075162B">
      <w:pPr>
        <w:numPr>
          <w:ilvl w:val="0"/>
          <w:numId w:val="5"/>
        </w:numPr>
        <w:spacing w:after="0" w:line="240" w:lineRule="auto"/>
        <w:jc w:val="both"/>
        <w:rPr>
          <w:rFonts w:ascii="Times New Roman" w:hAnsi="Times New Roman"/>
        </w:rPr>
      </w:pPr>
      <w:r>
        <w:rPr>
          <w:rFonts w:ascii="Times New Roman" w:hAnsi="Times New Roman"/>
          <w:color w:val="000000"/>
          <w:sz w:val="28"/>
          <w:szCs w:val="28"/>
        </w:rPr>
        <w:t>принять внутренний порядок в помещении охраны и на рабочем месте;</w:t>
      </w:r>
    </w:p>
    <w:p w:rsidR="0075162B" w:rsidRDefault="0075162B" w:rsidP="0075162B">
      <w:pPr>
        <w:numPr>
          <w:ilvl w:val="0"/>
          <w:numId w:val="5"/>
        </w:num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xml:space="preserve">доложить о приеме Объекта под охрану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w:t>
      </w:r>
    </w:p>
    <w:p w:rsidR="0075162B" w:rsidRDefault="0075162B" w:rsidP="0075162B">
      <w:pPr>
        <w:spacing w:after="0" w:line="240" w:lineRule="auto"/>
        <w:ind w:left="831"/>
        <w:jc w:val="both"/>
        <w:rPr>
          <w:rFonts w:eastAsia="Times New Roman" w:cs="Times New Roman"/>
          <w:color w:val="000000"/>
          <w:sz w:val="28"/>
          <w:szCs w:val="28"/>
          <w:lang w:eastAsia="ru-RU"/>
        </w:rPr>
      </w:pPr>
    </w:p>
    <w:p w:rsidR="0075162B" w:rsidRDefault="0075162B" w:rsidP="0075162B">
      <w:pPr>
        <w:spacing w:after="0" w:line="240" w:lineRule="auto"/>
        <w:jc w:val="both"/>
      </w:pPr>
      <w:r>
        <w:rPr>
          <w:rFonts w:ascii="Times New Roman" w:eastAsia="Times New Roman" w:hAnsi="Times New Roman" w:cs="Times New Roman"/>
          <w:b/>
          <w:color w:val="000000"/>
          <w:sz w:val="28"/>
          <w:szCs w:val="28"/>
          <w:lang w:val="en-US" w:eastAsia="ru-RU"/>
        </w:rPr>
        <w:t>IV</w:t>
      </w:r>
      <w:r>
        <w:rPr>
          <w:rFonts w:ascii="Times New Roman" w:eastAsia="Times New Roman" w:hAnsi="Times New Roman" w:cs="Times New Roman"/>
          <w:b/>
          <w:color w:val="000000"/>
          <w:sz w:val="28"/>
          <w:szCs w:val="28"/>
          <w:lang w:eastAsia="ru-RU"/>
        </w:rPr>
        <w:t>. ОТВЕТСТВЕННОСТЬ</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 xml:space="preserve">За несоблюдение требований, установленных законодательством Российской Федерации частный охранник </w:t>
      </w:r>
      <w:proofErr w:type="gramStart"/>
      <w:r>
        <w:rPr>
          <w:rFonts w:ascii="Times New Roman" w:eastAsia="Times New Roman" w:hAnsi="Times New Roman" w:cs="Times New Roman"/>
          <w:color w:val="000000"/>
          <w:sz w:val="28"/>
          <w:szCs w:val="28"/>
          <w:lang w:eastAsia="ru-RU"/>
        </w:rPr>
        <w:t>может</w:t>
      </w:r>
      <w:proofErr w:type="gramEnd"/>
      <w:r>
        <w:rPr>
          <w:rFonts w:ascii="Times New Roman" w:eastAsia="Times New Roman" w:hAnsi="Times New Roman" w:cs="Times New Roman"/>
          <w:color w:val="000000"/>
          <w:sz w:val="28"/>
          <w:szCs w:val="28"/>
          <w:lang w:eastAsia="ru-RU"/>
        </w:rPr>
        <w:t xml:space="preserve"> привлечен к ответственности в соответствии с действующим законодательством. </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Виды ответственности: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дисциплинарная ответственность  заключается в наложении на виновное лицо дисциплинарного взыскания властью руководителя. Основной нормативный правовой акт - Трудовой кодекс Российской Федерации;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административная ответственность - применение органами исполнительной власти мер воздействия к виновным лицам. Основной нормативный правовой акт - Кодекс Российской Федерации об административных правонарушениях;</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материальная ответственность - возмещение имущественного вреда, нанесенного в результате неправомерных действий в процессе выполнения лицом своих служебных обязанностей;</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уголовная ответственность - применяется в судебном порядке к лицу, виновному в совершении преступления. Единственный нормативный акт, устанавливающий уголовную ответственность - Уголовный кодекс Российской Федерации.</w:t>
      </w:r>
    </w:p>
    <w:p w:rsidR="0075162B" w:rsidRDefault="0075162B" w:rsidP="0075162B">
      <w:pPr>
        <w:spacing w:after="0" w:line="240" w:lineRule="auto"/>
        <w:jc w:val="both"/>
      </w:pPr>
      <w:r>
        <w:rPr>
          <w:rFonts w:ascii="Times New Roman" w:eastAsia="Times New Roman" w:hAnsi="Times New Roman" w:cs="Times New Roman"/>
          <w:color w:val="000000"/>
          <w:sz w:val="28"/>
          <w:szCs w:val="28"/>
          <w:lang w:eastAsia="ru-RU"/>
        </w:rPr>
        <w:t>Ответственность на сотрудников охраны накладывается в случаях:</w:t>
      </w:r>
    </w:p>
    <w:p w:rsidR="0075162B" w:rsidRDefault="0075162B" w:rsidP="0075162B">
      <w:pPr>
        <w:spacing w:after="0" w:line="240" w:lineRule="auto"/>
        <w:jc w:val="both"/>
      </w:pPr>
      <w:r>
        <w:rPr>
          <w:rFonts w:ascii="Times New Roman" w:eastAsia="Times New Roman" w:hAnsi="Times New Roman" w:cs="Times New Roman"/>
          <w:color w:val="000000"/>
          <w:spacing w:val="-2"/>
          <w:sz w:val="28"/>
          <w:szCs w:val="28"/>
          <w:lang w:eastAsia="ru-RU"/>
        </w:rPr>
        <w:t>-  опоздание на службу без уважительных причин (более 10 мин);</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нарушение служебной этики (грубое обращение с персоналом объекта</w:t>
      </w:r>
      <w:r>
        <w:rPr>
          <w:rFonts w:ascii="Times New Roman" w:eastAsia="Times New Roman" w:hAnsi="Times New Roman" w:cs="Times New Roman"/>
          <w:color w:val="000000"/>
          <w:spacing w:val="-1"/>
          <w:sz w:val="28"/>
          <w:szCs w:val="28"/>
          <w:lang w:eastAsia="ru-RU"/>
        </w:rPr>
        <w:t xml:space="preserve">, общение с персоналом объекта сидя </w:t>
      </w:r>
      <w:r>
        <w:rPr>
          <w:rFonts w:ascii="Times New Roman" w:eastAsia="Times New Roman" w:hAnsi="Times New Roman" w:cs="Times New Roman"/>
          <w:color w:val="000000"/>
          <w:sz w:val="28"/>
          <w:szCs w:val="28"/>
          <w:lang w:eastAsia="ru-RU"/>
        </w:rPr>
        <w:t xml:space="preserve">или выполнение обязанностей, облокотившись, не соблюдение правил поведения), </w:t>
      </w:r>
      <w:r>
        <w:rPr>
          <w:rFonts w:ascii="Times New Roman" w:eastAsia="Times New Roman" w:hAnsi="Times New Roman" w:cs="Times New Roman"/>
          <w:color w:val="000000"/>
          <w:spacing w:val="-1"/>
          <w:sz w:val="28"/>
          <w:szCs w:val="28"/>
          <w:lang w:eastAsia="ru-RU"/>
        </w:rPr>
        <w:t>неопрятный внешний вид, нарушение установленной формы одежды</w:t>
      </w:r>
      <w:r>
        <w:rPr>
          <w:rFonts w:ascii="Times New Roman" w:eastAsia="Times New Roman" w:hAnsi="Times New Roman" w:cs="Times New Roman"/>
          <w:color w:val="000000"/>
          <w:sz w:val="28"/>
          <w:szCs w:val="28"/>
          <w:lang w:eastAsia="ru-RU"/>
        </w:rPr>
        <w:t>;</w:t>
      </w:r>
    </w:p>
    <w:p w:rsidR="0075162B" w:rsidRDefault="0075162B" w:rsidP="0075162B">
      <w:pPr>
        <w:shd w:val="clear" w:color="auto" w:fill="FFFFFF"/>
        <w:spacing w:after="0" w:line="240" w:lineRule="auto"/>
        <w:ind w:right="-7"/>
        <w:jc w:val="both"/>
      </w:pPr>
      <w:r>
        <w:rPr>
          <w:rFonts w:ascii="Times New Roman" w:eastAsia="Times New Roman" w:hAnsi="Times New Roman" w:cs="Times New Roman"/>
          <w:color w:val="000000"/>
          <w:spacing w:val="-1"/>
          <w:sz w:val="28"/>
          <w:szCs w:val="28"/>
          <w:lang w:eastAsia="ru-RU"/>
        </w:rPr>
        <w:t>- курение в комнате охраны или в неустановленном для этого месте;</w:t>
      </w:r>
    </w:p>
    <w:p w:rsidR="0075162B" w:rsidRDefault="0075162B" w:rsidP="0075162B">
      <w:pPr>
        <w:shd w:val="clear" w:color="auto" w:fill="FFFFFF"/>
        <w:spacing w:after="0" w:line="240" w:lineRule="auto"/>
        <w:ind w:right="-7"/>
        <w:jc w:val="both"/>
      </w:pPr>
      <w:r>
        <w:rPr>
          <w:rFonts w:ascii="Times New Roman" w:eastAsia="Times New Roman" w:hAnsi="Times New Roman" w:cs="Times New Roman"/>
          <w:color w:val="000000"/>
          <w:sz w:val="28"/>
          <w:szCs w:val="28"/>
          <w:lang w:eastAsia="ru-RU"/>
        </w:rPr>
        <w:lastRenderedPageBreak/>
        <w:t>- н</w:t>
      </w:r>
      <w:r>
        <w:rPr>
          <w:rFonts w:ascii="Times New Roman" w:eastAsia="Times New Roman" w:hAnsi="Times New Roman" w:cs="Times New Roman"/>
          <w:color w:val="000000"/>
          <w:spacing w:val="-2"/>
          <w:sz w:val="28"/>
          <w:szCs w:val="28"/>
          <w:lang w:eastAsia="ru-RU"/>
        </w:rPr>
        <w:t xml:space="preserve">есвоевременный доклад </w:t>
      </w:r>
      <w:proofErr w:type="gramStart"/>
      <w:r>
        <w:rPr>
          <w:rFonts w:ascii="Times New Roman" w:eastAsia="Times New Roman" w:hAnsi="Times New Roman" w:cs="Times New Roman"/>
          <w:color w:val="000000"/>
          <w:spacing w:val="-2"/>
          <w:sz w:val="28"/>
          <w:szCs w:val="28"/>
          <w:lang w:eastAsia="ru-RU"/>
        </w:rPr>
        <w:t>старшего</w:t>
      </w:r>
      <w:proofErr w:type="gramEnd"/>
      <w:r>
        <w:rPr>
          <w:rFonts w:ascii="Times New Roman" w:eastAsia="Times New Roman" w:hAnsi="Times New Roman" w:cs="Times New Roman"/>
          <w:color w:val="000000"/>
          <w:spacing w:val="-2"/>
          <w:sz w:val="28"/>
          <w:szCs w:val="28"/>
          <w:lang w:eastAsia="ru-RU"/>
        </w:rPr>
        <w:t xml:space="preserve"> смены оперативному дежурному об обстановке    на объекте (два и более раз за смену</w:t>
      </w:r>
      <w:r>
        <w:rPr>
          <w:rFonts w:ascii="Times New Roman" w:eastAsia="Times New Roman" w:hAnsi="Times New Roman" w:cs="Times New Roman"/>
          <w:color w:val="000000"/>
          <w:sz w:val="28"/>
          <w:szCs w:val="28"/>
          <w:lang w:eastAsia="ru-RU"/>
        </w:rPr>
        <w:t>);</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нарушение алгоритма работы, допущенное сотрудником охраны, а также изменение алгоритма работы дежурной смены старшим  смены без согласования с руководством охранного предприятия;</w:t>
      </w:r>
    </w:p>
    <w:p w:rsidR="0075162B" w:rsidRDefault="0075162B" w:rsidP="0075162B">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t xml:space="preserve">- нарушение правил подготовки дежурной смены, приема передачи объекта и </w:t>
      </w:r>
      <w:r>
        <w:rPr>
          <w:rFonts w:ascii="Times New Roman" w:eastAsia="Times New Roman" w:hAnsi="Times New Roman" w:cs="Times New Roman"/>
          <w:color w:val="000000"/>
          <w:sz w:val="28"/>
          <w:szCs w:val="28"/>
          <w:lang w:eastAsia="ru-RU"/>
        </w:rPr>
        <w:t>постов;</w:t>
      </w:r>
    </w:p>
    <w:p w:rsidR="0075162B" w:rsidRDefault="0075162B" w:rsidP="0075162B">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t xml:space="preserve">- низкая исполнительская дисциплина, злостное, преднамеренное не выполнение </w:t>
      </w:r>
      <w:r>
        <w:rPr>
          <w:rFonts w:ascii="Times New Roman" w:eastAsia="Times New Roman" w:hAnsi="Times New Roman" w:cs="Times New Roman"/>
          <w:color w:val="000000"/>
          <w:sz w:val="28"/>
          <w:szCs w:val="28"/>
          <w:lang w:eastAsia="ru-RU"/>
        </w:rPr>
        <w:t>распоряжений, приказов и инструкций;</w:t>
      </w:r>
    </w:p>
    <w:p w:rsidR="0075162B" w:rsidRDefault="0075162B" w:rsidP="0075162B">
      <w:pPr>
        <w:spacing w:after="0" w:line="240" w:lineRule="auto"/>
        <w:ind w:right="-81"/>
        <w:jc w:val="both"/>
      </w:pPr>
      <w:r>
        <w:rPr>
          <w:rFonts w:ascii="Times New Roman" w:eastAsia="Times New Roman" w:hAnsi="Times New Roman" w:cs="Times New Roman"/>
          <w:color w:val="000000"/>
          <w:spacing w:val="-1"/>
          <w:sz w:val="28"/>
          <w:szCs w:val="28"/>
          <w:lang w:eastAsia="ru-RU"/>
        </w:rPr>
        <w:t xml:space="preserve">- отсутствие оперативной связи с объектом, руководством охранного предприятия </w:t>
      </w:r>
      <w:r>
        <w:rPr>
          <w:rFonts w:ascii="Times New Roman" w:eastAsia="Times New Roman" w:hAnsi="Times New Roman" w:cs="Times New Roman"/>
          <w:color w:val="000000"/>
          <w:sz w:val="28"/>
          <w:szCs w:val="28"/>
          <w:lang w:eastAsia="ru-RU"/>
        </w:rPr>
        <w:t>(в отношении старших охраны объектов, администрации охранного предприятия);</w:t>
      </w:r>
    </w:p>
    <w:p w:rsidR="0075162B" w:rsidRDefault="0075162B" w:rsidP="0075162B">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t>- прием от посторонних граждан каких-либо предметов или ценностей;</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сон на посту в не установленное время;</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xml:space="preserve">- нарушение правил допуска на объект, к просмотру видеозаписи посторонних лиц (неуказанных охранным предприятием), выдачи ключей от служебных помещений, снятия и постановки объекта на сигнализацию, вынос материальных ценностей с объекта и иные нарушения инструкций по пропускному и </w:t>
      </w:r>
      <w:proofErr w:type="spellStart"/>
      <w:r>
        <w:rPr>
          <w:rFonts w:ascii="Times New Roman" w:eastAsia="Times New Roman" w:hAnsi="Times New Roman" w:cs="Times New Roman"/>
          <w:color w:val="000000"/>
          <w:sz w:val="28"/>
          <w:szCs w:val="28"/>
          <w:lang w:eastAsia="ru-RU"/>
        </w:rPr>
        <w:t>внутриобъектовому</w:t>
      </w:r>
      <w:proofErr w:type="spellEnd"/>
      <w:r>
        <w:rPr>
          <w:rFonts w:ascii="Times New Roman" w:eastAsia="Times New Roman" w:hAnsi="Times New Roman" w:cs="Times New Roman"/>
          <w:color w:val="000000"/>
          <w:sz w:val="28"/>
          <w:szCs w:val="28"/>
          <w:lang w:eastAsia="ru-RU"/>
        </w:rPr>
        <w:t xml:space="preserve"> режиму;</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разглашение сведений о сотрудниках частной охранной организации, сотрудниках охраняемого объекта, без разрешения руководства частной охранной организации____________;</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умышленное сокрытие нарушений и проступков по службе, допущенных сотрудником охраны лично либо другим сотрудником охраны дежурной смены, непринятие своевременных мер по нарушениям;</w:t>
      </w:r>
    </w:p>
    <w:p w:rsidR="0075162B" w:rsidRDefault="0075162B" w:rsidP="0075162B">
      <w:pPr>
        <w:spacing w:after="0" w:line="240" w:lineRule="auto"/>
        <w:ind w:right="-81"/>
        <w:jc w:val="both"/>
      </w:pPr>
      <w:r>
        <w:rPr>
          <w:rFonts w:ascii="Times New Roman" w:eastAsia="Times New Roman" w:hAnsi="Times New Roman" w:cs="Times New Roman"/>
          <w:color w:val="000000"/>
          <w:spacing w:val="-1"/>
          <w:sz w:val="28"/>
          <w:szCs w:val="28"/>
          <w:lang w:eastAsia="ru-RU"/>
        </w:rPr>
        <w:t xml:space="preserve">- невыход на службу без уважительной причины: отсутствие оправдательного </w:t>
      </w:r>
      <w:r>
        <w:rPr>
          <w:rFonts w:ascii="Times New Roman" w:eastAsia="Times New Roman" w:hAnsi="Times New Roman" w:cs="Times New Roman"/>
          <w:color w:val="000000"/>
          <w:sz w:val="28"/>
          <w:szCs w:val="28"/>
          <w:lang w:eastAsia="ru-RU"/>
        </w:rPr>
        <w:t>документа - больничный, справки из ЖК или других государственных органов и учреждений;</w:t>
      </w:r>
    </w:p>
    <w:p w:rsidR="0075162B" w:rsidRDefault="0075162B" w:rsidP="0075162B">
      <w:pPr>
        <w:shd w:val="clear" w:color="auto" w:fill="FFFFFF"/>
        <w:spacing w:after="0" w:line="240" w:lineRule="auto"/>
        <w:jc w:val="both"/>
      </w:pPr>
      <w:r>
        <w:rPr>
          <w:rFonts w:ascii="Times New Roman" w:eastAsia="Times New Roman" w:hAnsi="Times New Roman" w:cs="Times New Roman"/>
          <w:color w:val="000000"/>
          <w:sz w:val="28"/>
          <w:szCs w:val="28"/>
          <w:lang w:eastAsia="ru-RU"/>
        </w:rPr>
        <w:t>- самовольный уход с поста;</w:t>
      </w:r>
    </w:p>
    <w:p w:rsidR="0075162B" w:rsidRDefault="0075162B" w:rsidP="0075162B">
      <w:pPr>
        <w:shd w:val="clear" w:color="auto" w:fill="FFFFFF"/>
        <w:spacing w:after="0" w:line="240" w:lineRule="auto"/>
        <w:jc w:val="both"/>
      </w:pPr>
      <w:r>
        <w:rPr>
          <w:rFonts w:ascii="Times New Roman" w:eastAsia="Times New Roman" w:hAnsi="Times New Roman" w:cs="Times New Roman"/>
          <w:color w:val="000000"/>
          <w:sz w:val="28"/>
          <w:szCs w:val="28"/>
          <w:lang w:eastAsia="ru-RU"/>
        </w:rPr>
        <w:t>- самовольное оставление Объекта охраны;</w:t>
      </w:r>
    </w:p>
    <w:p w:rsidR="0075162B" w:rsidRDefault="0075162B" w:rsidP="0075162B">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t>- употребление спиртных напитков, наркотических средств на службе;</w:t>
      </w:r>
    </w:p>
    <w:p w:rsidR="0075162B" w:rsidRDefault="0075162B" w:rsidP="0075162B">
      <w:pPr>
        <w:shd w:val="clear" w:color="auto" w:fill="FFFFFF"/>
        <w:spacing w:after="0" w:line="240" w:lineRule="auto"/>
        <w:jc w:val="both"/>
      </w:pPr>
      <w:r>
        <w:rPr>
          <w:rFonts w:ascii="Times New Roman" w:eastAsia="Times New Roman" w:hAnsi="Times New Roman" w:cs="Times New Roman"/>
          <w:color w:val="000000"/>
          <w:sz w:val="28"/>
          <w:szCs w:val="28"/>
          <w:lang w:eastAsia="ru-RU"/>
        </w:rPr>
        <w:t>- допуск на службу (объект) лиц с алкогольным, наркотическим опьянением;</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кража имущества объекта и личных вещей персонала допущенная сотрудником охраны, нанесение им материального ущерба охраняемому объекту;</w:t>
      </w:r>
    </w:p>
    <w:p w:rsidR="0075162B" w:rsidRDefault="0075162B" w:rsidP="0075162B">
      <w:pPr>
        <w:shd w:val="clear" w:color="auto" w:fill="FFFFFF"/>
        <w:spacing w:after="0" w:line="240" w:lineRule="auto"/>
        <w:ind w:right="-7"/>
        <w:jc w:val="both"/>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не принятие</w:t>
      </w:r>
      <w:proofErr w:type="gramEnd"/>
      <w:r>
        <w:rPr>
          <w:rFonts w:ascii="Times New Roman" w:eastAsia="Times New Roman" w:hAnsi="Times New Roman" w:cs="Times New Roman"/>
          <w:color w:val="000000"/>
          <w:sz w:val="28"/>
          <w:szCs w:val="28"/>
          <w:lang w:eastAsia="ru-RU"/>
        </w:rPr>
        <w:t xml:space="preserve"> мер для предотвращения хищения имущества с охраняемого объекта сотрудником охраны;</w:t>
      </w:r>
    </w:p>
    <w:p w:rsidR="0075162B" w:rsidRDefault="0075162B" w:rsidP="0075162B">
      <w:pPr>
        <w:spacing w:after="0" w:line="240" w:lineRule="auto"/>
        <w:ind w:right="-81"/>
        <w:jc w:val="both"/>
      </w:pPr>
      <w:r>
        <w:rPr>
          <w:rFonts w:ascii="Times New Roman" w:eastAsia="Times New Roman" w:hAnsi="Times New Roman" w:cs="Times New Roman"/>
          <w:color w:val="000000"/>
          <w:sz w:val="28"/>
          <w:szCs w:val="28"/>
          <w:lang w:eastAsia="ru-RU"/>
        </w:rPr>
        <w:t>- нарушение правил работы на объекте, получение денежного  вознаграждения (либо вознаграждение в виде подарков, услуг) за предоставление каких-либо услуг, связанных с исполнением служебных обязанностей;</w:t>
      </w:r>
    </w:p>
    <w:p w:rsidR="0075162B" w:rsidRDefault="0075162B" w:rsidP="0075162B">
      <w:pPr>
        <w:shd w:val="clear" w:color="auto" w:fill="FFFFFF"/>
        <w:spacing w:after="0" w:line="240" w:lineRule="auto"/>
        <w:ind w:right="-7"/>
        <w:jc w:val="both"/>
      </w:pPr>
      <w:r>
        <w:rPr>
          <w:rFonts w:ascii="Times New Roman" w:eastAsia="Times New Roman" w:hAnsi="Times New Roman" w:cs="Times New Roman"/>
          <w:color w:val="000000"/>
          <w:sz w:val="28"/>
          <w:szCs w:val="28"/>
          <w:lang w:eastAsia="ru-RU"/>
        </w:rPr>
        <w:t>-  распространение сведений составляющих коммерческую тайну предприятия, а равно совершение проступков, направленных на подрыв авторитета предприятия среди других сотрудников, деловых партнеров.</w:t>
      </w:r>
    </w:p>
    <w:p w:rsidR="0075162B" w:rsidRDefault="0075162B" w:rsidP="0075162B">
      <w:pPr>
        <w:shd w:val="clear" w:color="auto" w:fill="FFFFFF"/>
        <w:spacing w:after="0" w:line="240" w:lineRule="auto"/>
        <w:ind w:right="-7"/>
        <w:jc w:val="both"/>
        <w:rPr>
          <w:rFonts w:ascii="Times New Roman" w:eastAsia="Times New Roman" w:hAnsi="Times New Roman" w:cs="Times New Roman"/>
          <w:color w:val="000000"/>
          <w:sz w:val="28"/>
          <w:szCs w:val="28"/>
          <w:lang w:eastAsia="ru-RU"/>
        </w:rPr>
      </w:pPr>
    </w:p>
    <w:p w:rsidR="0075162B" w:rsidRDefault="0075162B" w:rsidP="0075162B">
      <w:pPr>
        <w:shd w:val="clear" w:color="auto" w:fill="FFFFFF"/>
        <w:spacing w:after="0" w:line="240" w:lineRule="auto"/>
        <w:ind w:right="-7"/>
        <w:jc w:val="both"/>
      </w:pPr>
      <w:r>
        <w:rPr>
          <w:rFonts w:ascii="Times New Roman" w:eastAsia="Times New Roman" w:hAnsi="Times New Roman" w:cs="Times New Roman"/>
          <w:b/>
          <w:color w:val="000000"/>
          <w:sz w:val="28"/>
          <w:szCs w:val="28"/>
          <w:lang w:val="en-US" w:eastAsia="ru-RU"/>
        </w:rPr>
        <w:lastRenderedPageBreak/>
        <w:t>V</w:t>
      </w:r>
      <w:r>
        <w:rPr>
          <w:rFonts w:ascii="Times New Roman" w:eastAsia="Times New Roman" w:hAnsi="Times New Roman" w:cs="Times New Roman"/>
          <w:b/>
          <w:color w:val="000000"/>
          <w:sz w:val="28"/>
          <w:szCs w:val="28"/>
          <w:lang w:eastAsia="ru-RU"/>
        </w:rPr>
        <w:t xml:space="preserve">. Сроки оказания услуг по охране Объектов: </w:t>
      </w: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sz w:val="28"/>
          <w:szCs w:val="28"/>
          <w:lang w:eastAsia="ru-RU"/>
        </w:rPr>
        <w:t xml:space="preserve"> течение 24 (двадцати четырех часов) месяцев с даты подписания договора.</w:t>
      </w:r>
    </w:p>
    <w:p w:rsidR="0075162B" w:rsidRDefault="0075162B" w:rsidP="0075162B">
      <w:pPr>
        <w:spacing w:after="0" w:line="240" w:lineRule="auto"/>
        <w:jc w:val="both"/>
        <w:rPr>
          <w:rFonts w:ascii="Times New Roman" w:eastAsia="Times New Roman" w:hAnsi="Times New Roman" w:cs="Times New Roman"/>
          <w:sz w:val="28"/>
          <w:szCs w:val="28"/>
          <w:lang w:eastAsia="ru-RU"/>
        </w:rPr>
      </w:pPr>
    </w:p>
    <w:p w:rsidR="0075162B" w:rsidRDefault="0075162B" w:rsidP="0075162B">
      <w:pPr>
        <w:spacing w:after="0" w:line="240" w:lineRule="auto"/>
        <w:jc w:val="both"/>
        <w:rPr>
          <w:rFonts w:ascii="Times New Roman" w:eastAsia="Times New Roman" w:hAnsi="Times New Roman" w:cs="Times New Roman"/>
          <w:sz w:val="28"/>
          <w:szCs w:val="28"/>
          <w:lang w:eastAsia="ru-RU"/>
        </w:rPr>
      </w:pPr>
    </w:p>
    <w:p w:rsidR="0075162B" w:rsidRDefault="0075162B" w:rsidP="0075162B">
      <w:pPr>
        <w:spacing w:after="0" w:line="240" w:lineRule="auto"/>
        <w:jc w:val="both"/>
        <w:rPr>
          <w:sz w:val="28"/>
          <w:szCs w:val="28"/>
        </w:rPr>
      </w:pPr>
      <w:proofErr w:type="gramStart"/>
      <w:r>
        <w:rPr>
          <w:rFonts w:ascii="Times New Roman" w:eastAsia="Times New Roman" w:hAnsi="Times New Roman" w:cs="Times New Roman"/>
          <w:sz w:val="28"/>
          <w:szCs w:val="28"/>
          <w:lang w:eastAsia="ru-RU"/>
        </w:rPr>
        <w:t>* Данная Инструкция</w:t>
      </w:r>
      <w:r>
        <w:rPr>
          <w:rFonts w:ascii="Times New Roman" w:eastAsia="Times New Roman" w:hAnsi="Times New Roman" w:cs="Times New Roman"/>
          <w:sz w:val="28"/>
          <w:szCs w:val="28"/>
          <w:lang w:eastAsia="ru-RU"/>
        </w:rPr>
        <w:t xml:space="preserve"> (проект, окончательный вариант Инструкции разрабатывается Исполнителем </w:t>
      </w:r>
      <w:r w:rsidRPr="0075162B">
        <w:rPr>
          <w:rFonts w:ascii="Times New Roman" w:eastAsia="Times New Roman" w:hAnsi="Times New Roman" w:cs="Times New Roman"/>
          <w:sz w:val="28"/>
          <w:szCs w:val="28"/>
          <w:lang w:eastAsia="ru-RU"/>
        </w:rPr>
        <w:t>и согласов</w:t>
      </w:r>
      <w:r>
        <w:rPr>
          <w:rFonts w:ascii="Times New Roman" w:eastAsia="Times New Roman" w:hAnsi="Times New Roman" w:cs="Times New Roman"/>
          <w:sz w:val="28"/>
          <w:szCs w:val="28"/>
          <w:lang w:eastAsia="ru-RU"/>
        </w:rPr>
        <w:t>ывается</w:t>
      </w:r>
      <w:r w:rsidRPr="0075162B">
        <w:rPr>
          <w:rFonts w:ascii="Times New Roman" w:eastAsia="Times New Roman" w:hAnsi="Times New Roman" w:cs="Times New Roman"/>
          <w:sz w:val="28"/>
          <w:szCs w:val="28"/>
          <w:lang w:eastAsia="ru-RU"/>
        </w:rPr>
        <w:t xml:space="preserve"> Заказчиком</w:t>
      </w:r>
      <w:r>
        <w:rPr>
          <w:rFonts w:ascii="Times New Roman" w:eastAsia="Times New Roman" w:hAnsi="Times New Roman" w:cs="Times New Roman"/>
          <w:sz w:val="28"/>
          <w:szCs w:val="28"/>
          <w:lang w:eastAsia="ru-RU"/>
        </w:rPr>
        <w:t xml:space="preserve">) разработана по лоту №1 и является неотъемлемой частью Технического задания </w:t>
      </w:r>
      <w:r>
        <w:rPr>
          <w:rFonts w:ascii="Times New Roman" w:eastAsia="Times" w:hAnsi="Times New Roman" w:cs="Times New Roman"/>
          <w:sz w:val="28"/>
          <w:szCs w:val="28"/>
          <w:lang w:eastAsia="ru-RU"/>
        </w:rPr>
        <w:t>на о</w:t>
      </w:r>
      <w:r>
        <w:rPr>
          <w:rFonts w:ascii="Times New Roman" w:eastAsia="Times New Roman" w:hAnsi="Times New Roman" w:cs="Times New Roman"/>
          <w:sz w:val="28"/>
          <w:szCs w:val="28"/>
          <w:lang w:eastAsia="ru-RU"/>
        </w:rPr>
        <w:t xml:space="preserve">казание </w:t>
      </w:r>
      <w:r>
        <w:rPr>
          <w:rFonts w:ascii="Times New Roman" w:eastAsia="Times" w:hAnsi="Times New Roman" w:cs="Times New Roman"/>
          <w:sz w:val="28"/>
          <w:szCs w:val="28"/>
          <w:lang w:eastAsia="ru-RU"/>
        </w:rPr>
        <w:t>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r>
        <w:rPr>
          <w:rFonts w:ascii="Times New Roman" w:eastAsia="Times New Roman" w:hAnsi="Times New Roman" w:cs="Times New Roman"/>
          <w:sz w:val="28"/>
          <w:szCs w:val="28"/>
          <w:lang w:eastAsia="ru-RU"/>
        </w:rPr>
        <w:t>.</w:t>
      </w:r>
      <w:proofErr w:type="gramEnd"/>
    </w:p>
    <w:p w:rsidR="0075162B" w:rsidRDefault="0075162B" w:rsidP="0075162B">
      <w:pPr>
        <w:spacing w:after="0" w:line="240" w:lineRule="auto"/>
        <w:jc w:val="both"/>
        <w:rPr>
          <w:rFonts w:ascii="Times New Roman" w:eastAsia="Times New Roman" w:hAnsi="Times New Roman" w:cs="Times New Roman"/>
          <w:sz w:val="28"/>
          <w:szCs w:val="28"/>
          <w:lang w:eastAsia="ru-RU"/>
        </w:rPr>
      </w:pPr>
    </w:p>
    <w:p w:rsidR="0075162B" w:rsidRDefault="0075162B" w:rsidP="0075162B">
      <w:pPr>
        <w:spacing w:after="0" w:line="240" w:lineRule="auto"/>
        <w:jc w:val="both"/>
        <w:rPr>
          <w:rFonts w:ascii="Times New Roman" w:eastAsia="Times New Roman" w:hAnsi="Times New Roman" w:cs="Times New Roman"/>
          <w:sz w:val="28"/>
          <w:szCs w:val="28"/>
          <w:lang w:eastAsia="ru-RU"/>
        </w:rPr>
      </w:pPr>
    </w:p>
    <w:p w:rsidR="0075162B" w:rsidRDefault="0075162B" w:rsidP="0075162B">
      <w:pPr>
        <w:spacing w:after="0" w:line="240" w:lineRule="auto"/>
        <w:jc w:val="both"/>
        <w:rPr>
          <w:rFonts w:ascii="Times New Roman" w:eastAsia="Times New Roman" w:hAnsi="Times New Roman" w:cs="Times New Roman"/>
          <w:sz w:val="28"/>
          <w:szCs w:val="28"/>
          <w:lang w:eastAsia="ru-RU"/>
        </w:rPr>
      </w:pPr>
    </w:p>
    <w:p w:rsidR="0075162B" w:rsidRDefault="0075162B" w:rsidP="0075162B">
      <w:pPr>
        <w:spacing w:line="240" w:lineRule="auto"/>
        <w:jc w:val="both"/>
        <w:rPr>
          <w:rFonts w:ascii="Times New Roman" w:eastAsia="Times New Roman" w:hAnsi="Times New Roman" w:cs="Times New Roman"/>
          <w:sz w:val="28"/>
          <w:szCs w:val="28"/>
          <w:lang w:eastAsia="ru-RU"/>
        </w:rPr>
      </w:pPr>
    </w:p>
    <w:p w:rsidR="00117465" w:rsidRDefault="00117465"/>
    <w:sectPr w:rsidR="00117465">
      <w:headerReference w:type="default" r:id="rId11"/>
      <w:footerReference w:type="default" r:id="rId12"/>
      <w:headerReference w:type="first" r:id="rId13"/>
      <w:footerReference w:type="first" r:id="rId14"/>
      <w:pgSz w:w="11906" w:h="16838"/>
      <w:pgMar w:top="483" w:right="991" w:bottom="1418" w:left="1276" w:header="426" w:footer="720" w:gutter="0"/>
      <w:cols w:space="720"/>
      <w:formProt w:val="0"/>
      <w:titlePg/>
      <w:docGrid w:linePitch="32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912BBD">
    <w:pPr>
      <w:pStyle w:val="a5"/>
      <w:tabs>
        <w:tab w:val="clear" w:pos="4677"/>
        <w:tab w:val="clear" w:pos="9355"/>
        <w:tab w:val="left" w:pos="6435"/>
      </w:tabs>
    </w:pPr>
    <w:r>
      <w:tab/>
    </w:r>
  </w:p>
  <w:p w:rsidR="00AC57F6" w:rsidRDefault="00912BBD">
    <w:pPr>
      <w:tabs>
        <w:tab w:val="left" w:pos="273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912BBD">
    <w:pPr>
      <w:pStyle w:val="a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29944"/>
      <w:docPartObj>
        <w:docPartGallery w:val="Page Numbers (Top of Page)"/>
        <w:docPartUnique/>
      </w:docPartObj>
    </w:sdtPr>
    <w:sdtEndPr/>
    <w:sdtContent>
      <w:p w:rsidR="00AC57F6" w:rsidRDefault="00912BBD">
        <w:pPr>
          <w:pStyle w:val="a3"/>
          <w:jc w:val="center"/>
          <w:rPr>
            <w:rFonts w:ascii="Times New Roman" w:hAnsi="Times New Roman"/>
            <w:sz w:val="28"/>
            <w:szCs w:val="28"/>
          </w:rPr>
        </w:pPr>
      </w:p>
    </w:sdtContent>
  </w:sdt>
  <w:p w:rsidR="00AC57F6" w:rsidRDefault="00912BBD">
    <w:pPr>
      <w:pStyle w:val="a3"/>
      <w:tabs>
        <w:tab w:val="clear" w:pos="4677"/>
        <w:tab w:val="clear" w:pos="9355"/>
        <w:tab w:val="left" w:pos="874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912BBD">
    <w:pPr>
      <w:pStyle w:val="a3"/>
      <w:jc w:val="center"/>
    </w:pPr>
  </w:p>
  <w:p w:rsidR="00AC57F6" w:rsidRDefault="00912B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CD1"/>
    <w:multiLevelType w:val="multilevel"/>
    <w:tmpl w:val="1C344A16"/>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FCC0789"/>
    <w:multiLevelType w:val="multilevel"/>
    <w:tmpl w:val="648E05F4"/>
    <w:lvl w:ilvl="0">
      <w:start w:val="1"/>
      <w:numFmt w:val="bullet"/>
      <w:lvlText w:val=""/>
      <w:lvlJc w:val="left"/>
      <w:pPr>
        <w:tabs>
          <w:tab w:val="num" w:pos="831"/>
        </w:tabs>
        <w:ind w:left="831" w:hanging="360"/>
      </w:pPr>
      <w:rPr>
        <w:rFonts w:ascii="Symbol" w:hAnsi="Symbol" w:cs="Symbol"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cs="Wingdings" w:hint="default"/>
      </w:rPr>
    </w:lvl>
    <w:lvl w:ilvl="3">
      <w:start w:val="1"/>
      <w:numFmt w:val="bullet"/>
      <w:lvlText w:val=""/>
      <w:lvlJc w:val="left"/>
      <w:pPr>
        <w:tabs>
          <w:tab w:val="num" w:pos="2951"/>
        </w:tabs>
        <w:ind w:left="2951" w:hanging="360"/>
      </w:pPr>
      <w:rPr>
        <w:rFonts w:ascii="Symbol" w:hAnsi="Symbol" w:cs="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cs="Wingdings" w:hint="default"/>
      </w:rPr>
    </w:lvl>
    <w:lvl w:ilvl="6">
      <w:start w:val="1"/>
      <w:numFmt w:val="bullet"/>
      <w:lvlText w:val=""/>
      <w:lvlJc w:val="left"/>
      <w:pPr>
        <w:tabs>
          <w:tab w:val="num" w:pos="5111"/>
        </w:tabs>
        <w:ind w:left="5111" w:hanging="360"/>
      </w:pPr>
      <w:rPr>
        <w:rFonts w:ascii="Symbol" w:hAnsi="Symbol" w:cs="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cs="Wingdings" w:hint="default"/>
      </w:rPr>
    </w:lvl>
  </w:abstractNum>
  <w:abstractNum w:abstractNumId="2">
    <w:nsid w:val="2BB27B3F"/>
    <w:multiLevelType w:val="multilevel"/>
    <w:tmpl w:val="E2E62D9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0780AF7"/>
    <w:multiLevelType w:val="multilevel"/>
    <w:tmpl w:val="BC2EC1F0"/>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5B9D4EEC"/>
    <w:multiLevelType w:val="multilevel"/>
    <w:tmpl w:val="D6786708"/>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F00522B"/>
    <w:multiLevelType w:val="multilevel"/>
    <w:tmpl w:val="FB1E6AEC"/>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B917422"/>
    <w:multiLevelType w:val="multilevel"/>
    <w:tmpl w:val="247E6B22"/>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6B9F0483"/>
    <w:multiLevelType w:val="multilevel"/>
    <w:tmpl w:val="9CE695DE"/>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0D"/>
    <w:rsid w:val="00117465"/>
    <w:rsid w:val="006B620D"/>
    <w:rsid w:val="0075162B"/>
    <w:rsid w:val="0091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2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62B"/>
  </w:style>
  <w:style w:type="paragraph" w:styleId="a5">
    <w:name w:val="footer"/>
    <w:basedOn w:val="a"/>
    <w:link w:val="a6"/>
    <w:uiPriority w:val="99"/>
    <w:unhideWhenUsed/>
    <w:rsid w:val="00751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62B"/>
  </w:style>
  <w:style w:type="paragraph" w:styleId="a7">
    <w:name w:val="List Paragraph"/>
    <w:basedOn w:val="a"/>
    <w:uiPriority w:val="34"/>
    <w:qFormat/>
    <w:rsid w:val="00751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2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62B"/>
  </w:style>
  <w:style w:type="paragraph" w:styleId="a5">
    <w:name w:val="footer"/>
    <w:basedOn w:val="a"/>
    <w:link w:val="a6"/>
    <w:uiPriority w:val="99"/>
    <w:unhideWhenUsed/>
    <w:rsid w:val="00751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62B"/>
  </w:style>
  <w:style w:type="paragraph" w:styleId="a7">
    <w:name w:val="List Paragraph"/>
    <w:basedOn w:val="a"/>
    <w:uiPriority w:val="34"/>
    <w:qFormat/>
    <w:rsid w:val="00751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582;fld=134;dst=10000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consultantplus://offline/main?base=LAW;n=93428;fld=134;dst=10000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93428;fld=134;dst=100002"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74953109596" TargetMode="External"/><Relationship Id="rId4" Type="http://schemas.openxmlformats.org/officeDocument/2006/relationships/settings" Target="settings.xml"/><Relationship Id="rId9" Type="http://schemas.openxmlformats.org/officeDocument/2006/relationships/hyperlink" Target="tel:+7495310959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8510</Words>
  <Characters>48509</Characters>
  <Application>Microsoft Office Word</Application>
  <DocSecurity>0</DocSecurity>
  <Lines>404</Lines>
  <Paragraphs>113</Paragraphs>
  <ScaleCrop>false</ScaleCrop>
  <Company/>
  <LinksUpToDate>false</LinksUpToDate>
  <CharactersWithSpaces>56906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Соколовский Захар Сергеевич</dc:creator>
  <cp:keywords/>
  <dc:description/>
  <cp:lastModifiedBy>Соколовский Захар Сергеевич</cp:lastModifiedBy>
  <cp:revision>3</cp:revision>
  <dcterms:created xsi:type="dcterms:W3CDTF">2021-12-29T06:17:00Z</dcterms:created>
  <dcterms:modified xsi:type="dcterms:W3CDTF">2021-12-29T06:23:00Z</dcterms:modified>
</cp:coreProperties>
</file>