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4B" w:rsidRPr="00743450" w:rsidRDefault="00D1374B" w:rsidP="00D137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о результатах </w:t>
      </w:r>
      <w:r w:rsidRPr="00743450">
        <w:rPr>
          <w:b/>
          <w:sz w:val="20"/>
          <w:szCs w:val="20"/>
        </w:rPr>
        <w:t>исполнения договора</w:t>
      </w:r>
    </w:p>
    <w:p w:rsidR="00D1374B" w:rsidRPr="00743450" w:rsidRDefault="00D1374B" w:rsidP="00D1374B">
      <w:pPr>
        <w:rPr>
          <w:sz w:val="20"/>
          <w:szCs w:val="20"/>
        </w:rPr>
      </w:pPr>
    </w:p>
    <w:p w:rsidR="00D1374B" w:rsidRDefault="00D1374B" w:rsidP="00D1374B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Дата заключения и № договора (согласно реестру договоров ФГУП «ППП»): </w:t>
      </w:r>
      <w:r w:rsidRPr="006E1694">
        <w:rPr>
          <w:bCs/>
          <w:sz w:val="20"/>
          <w:szCs w:val="20"/>
        </w:rPr>
        <w:t>№Р</w:t>
      </w:r>
      <w:r>
        <w:rPr>
          <w:bCs/>
          <w:sz w:val="20"/>
          <w:szCs w:val="20"/>
        </w:rPr>
        <w:t>1272</w:t>
      </w:r>
      <w:r w:rsidRPr="006E1694">
        <w:rPr>
          <w:bCs/>
          <w:sz w:val="20"/>
          <w:szCs w:val="20"/>
        </w:rPr>
        <w:t xml:space="preserve"> -УПП/23 от </w:t>
      </w:r>
      <w:r w:rsidRPr="007C6C38">
        <w:rPr>
          <w:bCs/>
          <w:sz w:val="20"/>
          <w:szCs w:val="20"/>
        </w:rPr>
        <w:t>19.12.2023</w:t>
      </w:r>
    </w:p>
    <w:p w:rsidR="00D1374B" w:rsidRPr="00743450" w:rsidRDefault="00D1374B" w:rsidP="00D1374B">
      <w:pPr>
        <w:rPr>
          <w:sz w:val="20"/>
          <w:szCs w:val="20"/>
        </w:rPr>
      </w:pPr>
      <w:r w:rsidRPr="00743450">
        <w:rPr>
          <w:sz w:val="20"/>
          <w:szCs w:val="20"/>
        </w:rPr>
        <w:t>Реестровый номер договора (согласно реестру договоров в ЕИС):_______________________________</w:t>
      </w:r>
    </w:p>
    <w:p w:rsidR="00D1374B" w:rsidRPr="00995CCA" w:rsidRDefault="00D1374B" w:rsidP="00D1374B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Наименование поставщика (подрядчика, исполнителя): </w:t>
      </w:r>
      <w:r w:rsidRPr="00995CCA">
        <w:rPr>
          <w:bCs/>
          <w:sz w:val="20"/>
          <w:szCs w:val="20"/>
        </w:rPr>
        <w:t>ООО «Атом Технолоджи»</w:t>
      </w:r>
    </w:p>
    <w:p w:rsidR="00D1374B" w:rsidRDefault="00D1374B" w:rsidP="00D1374B">
      <w:pPr>
        <w:tabs>
          <w:tab w:val="left" w:pos="426"/>
        </w:tabs>
        <w:rPr>
          <w:sz w:val="20"/>
          <w:szCs w:val="20"/>
          <w:lang w:eastAsia="zh-CN"/>
        </w:rPr>
      </w:pPr>
      <w:r w:rsidRPr="00743450">
        <w:rPr>
          <w:sz w:val="20"/>
          <w:szCs w:val="20"/>
        </w:rPr>
        <w:t xml:space="preserve">Предмет договора: </w:t>
      </w:r>
      <w:r w:rsidRPr="00862536">
        <w:rPr>
          <w:sz w:val="20"/>
          <w:szCs w:val="20"/>
          <w:lang w:eastAsia="zh-CN"/>
        </w:rPr>
        <w:t xml:space="preserve">Поставка электрического оборудования </w:t>
      </w:r>
    </w:p>
    <w:tbl>
      <w:tblPr>
        <w:tblStyle w:val="1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530"/>
        <w:gridCol w:w="1276"/>
        <w:gridCol w:w="1134"/>
        <w:gridCol w:w="1417"/>
        <w:gridCol w:w="2977"/>
        <w:gridCol w:w="879"/>
        <w:gridCol w:w="851"/>
        <w:gridCol w:w="1276"/>
        <w:gridCol w:w="1559"/>
        <w:gridCol w:w="1247"/>
      </w:tblGrid>
      <w:tr w:rsidR="00D1374B" w:rsidRPr="00743450" w:rsidTr="00D1374B">
        <w:tc>
          <w:tcPr>
            <w:tcW w:w="1022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sz w:val="16"/>
                <w:szCs w:val="16"/>
              </w:rPr>
              <w:t>Дата оплаты</w:t>
            </w:r>
          </w:p>
        </w:tc>
        <w:tc>
          <w:tcPr>
            <w:tcW w:w="1530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sz w:val="16"/>
                <w:szCs w:val="16"/>
              </w:rPr>
              <w:t>Сумма оплаты</w:t>
            </w:r>
          </w:p>
        </w:tc>
        <w:tc>
          <w:tcPr>
            <w:tcW w:w="1276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sz w:val="16"/>
                <w:szCs w:val="16"/>
              </w:rPr>
              <w:t>Авансовый платеж</w:t>
            </w:r>
          </w:p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sz w:val="16"/>
                <w:szCs w:val="16"/>
              </w:rPr>
              <w:t>(да/нет)</w:t>
            </w:r>
          </w:p>
        </w:tc>
        <w:tc>
          <w:tcPr>
            <w:tcW w:w="1134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D1374B" w:rsidRPr="00030C26" w:rsidRDefault="00D1374B" w:rsidP="0022358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030C26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D1374B" w:rsidRPr="00030C26" w:rsidRDefault="00D1374B" w:rsidP="002235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851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276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D1374B" w:rsidRPr="00030C26" w:rsidRDefault="00D1374B" w:rsidP="00223585">
            <w:pPr>
              <w:jc w:val="center"/>
              <w:rPr>
                <w:b/>
                <w:sz w:val="16"/>
                <w:szCs w:val="16"/>
              </w:rPr>
            </w:pPr>
            <w:r w:rsidRPr="00030C26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030C26" w:rsidRDefault="00D1374B" w:rsidP="00BE2A68">
      <w:pPr>
        <w:rPr>
          <w:b/>
          <w:u w:val="single"/>
        </w:rPr>
      </w:pPr>
      <w:r w:rsidRPr="00030C26">
        <w:rPr>
          <w:b/>
          <w:u w:val="single"/>
        </w:rPr>
        <w:t>ТН №414 от 22.12.2023</w:t>
      </w:r>
    </w:p>
    <w:tbl>
      <w:tblPr>
        <w:tblW w:w="10206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417"/>
        <w:gridCol w:w="3402"/>
        <w:gridCol w:w="851"/>
        <w:gridCol w:w="992"/>
        <w:gridCol w:w="1134"/>
        <w:gridCol w:w="1276"/>
        <w:gridCol w:w="1134"/>
      </w:tblGrid>
      <w:tr w:rsidR="00472AB8" w:rsidRPr="00472AB8" w:rsidTr="00D1374B">
        <w:trPr>
          <w:trHeight w:val="1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ОКПД 2****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F56272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Кол-</w:t>
            </w:r>
            <w:r w:rsidR="00472AB8" w:rsidRPr="00D1374B">
              <w:rPr>
                <w:b/>
                <w:bCs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1374B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74B">
              <w:rPr>
                <w:b/>
                <w:bCs/>
                <w:color w:val="000000"/>
                <w:sz w:val="16"/>
                <w:szCs w:val="16"/>
              </w:rPr>
              <w:t>Объем финансового обеспечения*****</w:t>
            </w:r>
          </w:p>
        </w:tc>
      </w:tr>
      <w:tr w:rsidR="00472AB8" w:rsidRPr="00472AB8" w:rsidTr="00D1374B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C63880" w:rsidRPr="00E13C8C" w:rsidTr="00D1374B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16) Часовая батарейка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Minamoto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AG7 LR927, 10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card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55007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17) Элемент питания (Элемент питания алкалиновый "таблетка" LR44/G13/A76/357A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Mercury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Free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AG13-BP0%Hg для часов BL-10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Camelion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12821)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18) Элемент питания (Элемент питания алкалиновый "таблетка" LR621/LR60/G1/364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Трофи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C0035050)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19) Элемент питания алкалиновый "таблетка" LR626/377A/177/G 4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Mercury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Free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AG4-BP0%Hg для часов BL-10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Camelion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12812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 xml:space="preserve">20) Элемент питания (Элемент питания алкалиновый "таблетка" LR920/LR69/G6/370)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Трофи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C0035052)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 xml:space="preserve">21) Элемент питания (Элемент питания алкалиновый N/LR1 1 .5В LR1-BP2 BL-2 (блист.2шт)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Camelion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2605))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3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22) Элемент питания алкалиновый АА 1.5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LR6-10BL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Optimum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5014071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Duracell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Б0056026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 xml:space="preserve"> БЕЛЬГИЯ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lastRenderedPageBreak/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23) Элемент питания алкалиновый ААА 1.5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LR03-10BL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Optimum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5014072 (блист.10шт)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Duracell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Б0056027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 xml:space="preserve"> БЕЛЬГИЯ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24) Элемент питания солевой C/R14 1.5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Heavy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Duty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Shrink-2 (уп.2шт) ФАZА 5002234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25)Аккумулятор AA 2600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мАч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GP 2700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series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270AAHC 2 штуки в упаковке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NiMh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26) Аккумулятор AAA 950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мАч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GP 1000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series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100AAAHC 4 штуки в упаковке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NiMh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 27) Аккумулятор (Аккумулятор 12В 12А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CSB GPL12120 F2)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6 928,00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28) Аккумулятор (Аккумулятор 12В 15А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CSB EVH12150 F2)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8 234,00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29) Аккумулятор (Аккумулятор 12В 17А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CSB GP12170)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8 136,00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30) Аккумулятор (Аккумулятор 12В 7.2А.ч CSB GPL1272 F2 FR)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D1374B">
              <w:rPr>
                <w:sz w:val="18"/>
                <w:szCs w:val="18"/>
              </w:rPr>
              <w:t>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31) Аккумулятор (Аккумулятор ОПС 12В 12А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Security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Force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SF 1212)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2 163,00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32) Аккумулятор (Аккумулятор ОПС 12В 18А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Battbee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Delta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BT 1218)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4 679,00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33) Аккумулятор (Аккумулятор ОПС 12В 2.2А.ч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Delta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DT 12022)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1 732,00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3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34) Аккумулятор (Аккумулятор ОПС 12В 7А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Security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Force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SF 1207)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27.20.22.000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35) Аккумулятор (Блок питания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Aerocool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KCAS PLUS 700, 700Вт, 120мм, черный,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retail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[kcas-700w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plus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])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7 439,00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27.31.11.000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36) Кабель витая пара U/UTP кат.5E 4х2х24AWG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solid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CU PVC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Generica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сер. (м) ITK BC1-C5E04-111-305-G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Бобина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9 164,00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37) Кабель USB A(m) USB B(m) 3м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прозр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 NINGBO 841867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38) Кабель USB A(m) USB B(m) 5м сер. 78443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27.32.12.000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39) Провод ШТЛП-4 Ч 100м (м)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Rexant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01-5109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40) Кабель ВВГн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г(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А)-LS 3х1.5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ок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(N PE) 0.66кВ (м)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Кабэкс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ТХМ00130578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41) Кабель ВВГн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г(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А)-LS 3х2.5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ок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(N PE) 0.66кВ (м)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ПромЭл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11853830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lastRenderedPageBreak/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42) Кабель ШВВП 2х0,75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43) Провод ПВС 2х0.75 Ч (бухта) (м) ЭЛЕКТРОКАБЕЛЬ НН 00-00004828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44) Провод ПВС 3х1.5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 xml:space="preserve"> Б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(бухта) (м) РЭК-PRYSMIAN 0103040201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45) Провод ПВС 3х2.5 Ч 380В (м) ЭЛЕКТРОКАБЕЛЬ НН 00-00004874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3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46) Провод ПВС 5х10 (м) ЭЛЕКТРОКАБЕЛЬ НН 00-00004936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27.32.13.192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47) Провод ПВС 5х6 (бухта) (м) ЭЛЕКТРОКАБЕЛЬ НН 00-00004944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27.33.11.130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48) Выключатель 1-кл. 2мод. СП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16А IP20 беж. DKC 4405103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27.33.11.130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49) Выключатель 2-кл. 2мод. СП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16А IP20 беж. DKC 4405104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27.33.11.130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50) Выключатель автоматический модульный 3п C 32А 4.5кА ВА-101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SchE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11081DEK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27.33.11.130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51) Переключатель 1-кл. 2мод. СП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16А IP20 беж. DKC 4405113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C638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27.33.11.130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52) Переключатель 2-кл. 2мод. СП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16А IP20 беж. DKC 4405114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54) Переходник штекер F-гнездо TV PROCONNECT 05-4362-4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55) Переходник антенный гнездо F-штекер TV угловой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блист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Rexant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C63880" w:rsidTr="00D1374B">
        <w:trPr>
          <w:trHeight w:val="4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 xml:space="preserve">56) </w:t>
            </w:r>
            <w:r w:rsidRPr="00D1374B">
              <w:rPr>
                <w:bCs/>
                <w:color w:val="000000"/>
                <w:sz w:val="18"/>
                <w:szCs w:val="18"/>
              </w:rPr>
              <w:t>Разъем</w:t>
            </w: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 xml:space="preserve"> F RG-6 "AB" (03-008C) (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уп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>.100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>) PROCONNECT 05-4003-4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C63880" w:rsidRPr="00E13C8C" w:rsidTr="00D1374B">
        <w:trPr>
          <w:trHeight w:val="3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57) Разъем антенный на кабель штекер F для кабеля SAT (с резиновым уплотнителем) (блист.2шт)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Rexant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06-0005-A2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58) Разъем телефонный RJ11 6P4C (уп.100шт)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Rexant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05-1012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59) DKC Розетка в стену, 2Р+Е, с з/ш, 1-м 2мод.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4405003 DKC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60) Розетка 2-м ОП 16А IP20 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заземл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. бел.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Makel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45182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61) Розетка телефонная 1-м ОП RJ11 (6P4C) кат.3 бел.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Rexant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03-0001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lastRenderedPageBreak/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62) Розетка телефонная 2-м (6P2C) белая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63) TV-разъем гнездо без пайки 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белый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угловой REXANT (1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уп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./100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64) Переходник штекер  F - штекер TV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PROconnect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65) Переходник угловой гнездо F - штекер TV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PROconnect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66) Гильза медная ГМЛ 4-3 (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опрес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.) луженая КВТ 41164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67) Гильза медная ГМЛ-П 10 КВТ 67293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68) Гильза медная ГМЛ-П 6 КВТ 67292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75) Наконечник штыревой НШВИ 1.5-12 КВТ 79441 (упак.500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76)Наконечник штыревой НШВИ 2.5-12 КВТ 79444 (упак.500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C63880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>83)</w:t>
            </w:r>
            <w:r w:rsidRPr="00D1374B">
              <w:rPr>
                <w:bCs/>
                <w:color w:val="000000"/>
                <w:sz w:val="18"/>
                <w:szCs w:val="18"/>
              </w:rPr>
              <w:t>Кабель</w:t>
            </w: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D1374B">
              <w:rPr>
                <w:bCs/>
                <w:color w:val="000000"/>
                <w:sz w:val="18"/>
                <w:szCs w:val="18"/>
              </w:rPr>
              <w:t>удлинитель</w:t>
            </w: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 xml:space="preserve"> USB2.0-AM/AF-3 USB A(m) USB A(f) 3</w:t>
            </w:r>
            <w:r w:rsidRPr="00D1374B">
              <w:rPr>
                <w:bCs/>
                <w:color w:val="000000"/>
                <w:sz w:val="18"/>
                <w:szCs w:val="18"/>
              </w:rPr>
              <w:t>м</w:t>
            </w:r>
            <w:r w:rsidRPr="00D1374B">
              <w:rPr>
                <w:bCs/>
                <w:color w:val="000000"/>
                <w:sz w:val="18"/>
                <w:szCs w:val="18"/>
                <w:lang w:val="en-US"/>
              </w:rPr>
              <w:t xml:space="preserve"> BURO 817257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84)Колодка удлинителя 3-м 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заземл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Makel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MGP131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ТУРЦИЯ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85)Колодка удлинителя 4-м 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заземл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Makel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MGP151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ТУРЦИЯ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86)Удлинитель на метал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374B">
              <w:rPr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D1374B">
              <w:rPr>
                <w:bCs/>
                <w:color w:val="000000"/>
                <w:sz w:val="18"/>
                <w:szCs w:val="18"/>
              </w:rPr>
              <w:t xml:space="preserve">атушке 4х50м 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заземл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 16А IP44 RMx-4es-3х1.5-50m-IP44 ПВС 3х1.5 Эра Б0046852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12 034,00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27.33.13.130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87)Удлинитель-шнур 1х50м 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заземл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 16А IP44 UPx-1e-3х1.5-50m-IP44 ПВС 3х1.5 (бухта) Эра Б0046819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7 590,00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27.33.14.000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88)Кабель-канал 20х10 L2000 с двойным замком пластик Урал Пак КК-19020010-160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27.33.14.000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89)Рамка 2мод. ARTLEBEDEV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DKC 4405902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27.33.14.000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90)Рамка 4мод. ARTLEBEDEV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 DKC 4405904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27.33.14.000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91)DKC Рамка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Avanti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"Ванильная дымка", 3 поста (6мод.) 4400906 DKC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26.30.11.119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94)Драйвер ИПС 60-700ТД(400-700) 0100 IP20 Аргос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2 195,00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lastRenderedPageBreak/>
              <w:t>27.90.12.130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95)Трубка 65154 ТТ-С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нг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6/2 термоусаживаемая черная (КВТ Калуга) (1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уп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./100м)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3880" w:rsidRPr="00E13C8C" w:rsidTr="00D1374B">
        <w:trPr>
          <w:trHeight w:val="5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27.90.12.130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 xml:space="preserve">103)Трубка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термоусадочная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 xml:space="preserve"> ТТ-С </w:t>
            </w:r>
            <w:proofErr w:type="spellStart"/>
            <w:r w:rsidRPr="00D1374B">
              <w:rPr>
                <w:bCs/>
                <w:color w:val="000000"/>
                <w:sz w:val="18"/>
                <w:szCs w:val="18"/>
              </w:rPr>
              <w:t>нг</w:t>
            </w:r>
            <w:proofErr w:type="spellEnd"/>
            <w:r w:rsidRPr="00D1374B">
              <w:rPr>
                <w:bCs/>
                <w:color w:val="000000"/>
                <w:sz w:val="18"/>
                <w:szCs w:val="18"/>
              </w:rPr>
              <w:t>-(3:1)-4.8/1.6 (уп.200м) КВТ 65153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1374B" w:rsidRDefault="00C638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1374B">
              <w:rPr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1374B" w:rsidRDefault="00C63880">
            <w:pPr>
              <w:rPr>
                <w:sz w:val="18"/>
                <w:szCs w:val="18"/>
              </w:rPr>
            </w:pPr>
            <w:r w:rsidRPr="00D137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1374B" w:rsidRDefault="00C63880" w:rsidP="00AB2E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D1374B" w:rsidRDefault="00D1374B" w:rsidP="00AB6F07">
      <w:pPr>
        <w:jc w:val="both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1374B" w:rsidRPr="00743450" w:rsidTr="00223585">
        <w:trPr>
          <w:trHeight w:val="437"/>
        </w:trPr>
        <w:tc>
          <w:tcPr>
            <w:tcW w:w="846" w:type="dxa"/>
          </w:tcPr>
          <w:p w:rsidR="00D1374B" w:rsidRPr="00743450" w:rsidRDefault="00D1374B" w:rsidP="00223585">
            <w:pPr>
              <w:rPr>
                <w:sz w:val="20"/>
                <w:szCs w:val="20"/>
              </w:rPr>
            </w:pPr>
            <w:r w:rsidRPr="00743450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743450">
              <w:rPr>
                <w:sz w:val="20"/>
                <w:szCs w:val="20"/>
                <w:bdr w:val="single" w:sz="4" w:space="0" w:color="auto"/>
              </w:rPr>
              <w:sym w:font="Wingdings 2" w:char="F050"/>
            </w:r>
            <w:r w:rsidRPr="00743450">
              <w:rPr>
                <w:sz w:val="20"/>
                <w:szCs w:val="20"/>
              </w:rPr>
              <w:sym w:font="Wingdings 2" w:char="F020"/>
            </w:r>
          </w:p>
        </w:tc>
        <w:tc>
          <w:tcPr>
            <w:tcW w:w="3549" w:type="dxa"/>
          </w:tcPr>
          <w:p w:rsidR="00D1374B" w:rsidRPr="00743450" w:rsidRDefault="00D1374B" w:rsidP="00223585">
            <w:pPr>
              <w:rPr>
                <w:sz w:val="20"/>
                <w:szCs w:val="20"/>
              </w:rPr>
            </w:pPr>
            <w:r w:rsidRPr="0074345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1374B" w:rsidRPr="00743450" w:rsidRDefault="00D1374B" w:rsidP="00223585">
            <w:pPr>
              <w:rPr>
                <w:i/>
                <w:sz w:val="20"/>
                <w:szCs w:val="20"/>
              </w:rPr>
            </w:pPr>
            <w:r w:rsidRPr="0074345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D1374B" w:rsidRPr="00743450" w:rsidTr="00223585">
        <w:tc>
          <w:tcPr>
            <w:tcW w:w="846" w:type="dxa"/>
          </w:tcPr>
          <w:p w:rsidR="00D1374B" w:rsidRPr="00743450" w:rsidRDefault="00D1374B" w:rsidP="00223585">
            <w:pPr>
              <w:rPr>
                <w:sz w:val="20"/>
                <w:szCs w:val="20"/>
              </w:rPr>
            </w:pPr>
            <w:r w:rsidRPr="00743450">
              <w:rPr>
                <w:noProof/>
                <w:sz w:val="20"/>
                <w:szCs w:val="20"/>
              </w:rPr>
              <w:drawing>
                <wp:inline distT="0" distB="0" distL="0" distR="0" wp14:anchorId="73C31F9A" wp14:editId="1FA042B2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1374B" w:rsidRPr="00743450" w:rsidRDefault="00D1374B" w:rsidP="00223585">
            <w:pPr>
              <w:rPr>
                <w:sz w:val="20"/>
                <w:szCs w:val="20"/>
              </w:rPr>
            </w:pPr>
            <w:r w:rsidRPr="0074345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1374B" w:rsidRPr="00743450" w:rsidRDefault="00D1374B" w:rsidP="00223585">
            <w:pPr>
              <w:rPr>
                <w:sz w:val="20"/>
                <w:szCs w:val="20"/>
              </w:rPr>
            </w:pPr>
          </w:p>
        </w:tc>
      </w:tr>
    </w:tbl>
    <w:p w:rsidR="00D1374B" w:rsidRPr="00743450" w:rsidRDefault="00D1374B" w:rsidP="00D1374B">
      <w:pPr>
        <w:rPr>
          <w:color w:val="625F5F"/>
          <w:sz w:val="20"/>
          <w:szCs w:val="20"/>
        </w:rPr>
      </w:pPr>
    </w:p>
    <w:p w:rsidR="00D1374B" w:rsidRDefault="00D1374B" w:rsidP="00D1374B">
      <w:pPr>
        <w:rPr>
          <w:sz w:val="20"/>
          <w:szCs w:val="20"/>
        </w:rPr>
      </w:pPr>
      <w:r w:rsidRPr="00743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61EE" wp14:editId="3558DB4D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743450">
        <w:rPr>
          <w:color w:val="625F5F"/>
          <w:sz w:val="20"/>
          <w:szCs w:val="20"/>
        </w:rPr>
        <w:t xml:space="preserve">               </w:t>
      </w:r>
      <w:r w:rsidRPr="0074345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743450">
        <w:rPr>
          <w:sz w:val="20"/>
          <w:szCs w:val="20"/>
          <w:u w:val="single"/>
        </w:rPr>
        <w:t>__________</w:t>
      </w:r>
      <w:r w:rsidRPr="00743450">
        <w:rPr>
          <w:i/>
          <w:sz w:val="20"/>
          <w:szCs w:val="20"/>
          <w:u w:val="single"/>
        </w:rPr>
        <w:t>нет_</w:t>
      </w:r>
      <w:r w:rsidRPr="00743450">
        <w:rPr>
          <w:sz w:val="20"/>
          <w:szCs w:val="20"/>
          <w:u w:val="single"/>
        </w:rPr>
        <w:t xml:space="preserve">_______________ </w:t>
      </w:r>
      <w:r w:rsidRPr="00743450">
        <w:rPr>
          <w:sz w:val="20"/>
          <w:szCs w:val="20"/>
        </w:rPr>
        <w:t>рублей**</w:t>
      </w:r>
    </w:p>
    <w:p w:rsidR="00D1374B" w:rsidRDefault="00D1374B" w:rsidP="00D1374B">
      <w:pPr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D1374B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</w:t>
      </w:r>
      <w:r w:rsidRPr="00D1374B">
        <w:rPr>
          <w:u w:val="single"/>
        </w:rPr>
        <w:t>Л</w:t>
      </w:r>
      <w:r w:rsidR="00592273" w:rsidRPr="00D1374B">
        <w:rPr>
          <w:u w:val="single"/>
        </w:rPr>
        <w:t>.</w:t>
      </w:r>
      <w:r w:rsidRPr="00D1374B">
        <w:rPr>
          <w:u w:val="single"/>
        </w:rPr>
        <w:t>Н</w:t>
      </w:r>
      <w:r w:rsidR="00592273" w:rsidRPr="00D1374B">
        <w:rPr>
          <w:u w:val="single"/>
        </w:rPr>
        <w:t xml:space="preserve">. </w:t>
      </w:r>
      <w:proofErr w:type="spellStart"/>
      <w:r w:rsidRPr="00D1374B">
        <w:rPr>
          <w:u w:val="single"/>
        </w:rPr>
        <w:t>Дацюк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C13F5">
        <w:t xml:space="preserve">УМО          </w:t>
      </w:r>
      <w:r w:rsidR="00F56272" w:rsidRPr="008C13F5">
        <w:t xml:space="preserve"> </w:t>
      </w:r>
      <w:r w:rsidR="00D1374B">
        <w:rPr>
          <w:u w:val="single"/>
        </w:rPr>
        <w:t>27</w:t>
      </w:r>
      <w:r w:rsidR="007C6C38">
        <w:rPr>
          <w:u w:val="single"/>
        </w:rPr>
        <w:t>.12.</w:t>
      </w:r>
      <w:r w:rsidR="00A0789A" w:rsidRPr="006E1694">
        <w:rPr>
          <w:u w:val="single"/>
        </w:rPr>
        <w:t>202</w:t>
      </w:r>
      <w:r w:rsidR="00765B25" w:rsidRPr="006E1694">
        <w:rPr>
          <w:u w:val="single"/>
        </w:rPr>
        <w:t>3</w:t>
      </w:r>
      <w:r w:rsidR="006E1694">
        <w:rPr>
          <w:u w:val="single"/>
        </w:rPr>
        <w:t xml:space="preserve"> </w:t>
      </w:r>
      <w:r w:rsidR="00A0789A" w:rsidRPr="006E1694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D1374B">
        <w:rPr>
          <w:u w:val="single"/>
        </w:rPr>
        <w:t xml:space="preserve">С.В. </w:t>
      </w:r>
      <w:proofErr w:type="spellStart"/>
      <w:r w:rsidR="00D1374B">
        <w:rPr>
          <w:u w:val="single"/>
        </w:rPr>
        <w:t>Саляхова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7011"/>
    <w:multiLevelType w:val="hybridMultilevel"/>
    <w:tmpl w:val="2028E984"/>
    <w:lvl w:ilvl="0" w:tplc="FD961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0C26"/>
    <w:rsid w:val="00032B66"/>
    <w:rsid w:val="0003527F"/>
    <w:rsid w:val="0004541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40"/>
    <w:rsid w:val="00240D6F"/>
    <w:rsid w:val="00245C04"/>
    <w:rsid w:val="002669A2"/>
    <w:rsid w:val="00284B37"/>
    <w:rsid w:val="00296AF7"/>
    <w:rsid w:val="002A6E5F"/>
    <w:rsid w:val="002B478B"/>
    <w:rsid w:val="002C1F28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48AA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85250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177FF"/>
    <w:rsid w:val="005229DB"/>
    <w:rsid w:val="00524914"/>
    <w:rsid w:val="005263A0"/>
    <w:rsid w:val="00535E91"/>
    <w:rsid w:val="0053762C"/>
    <w:rsid w:val="005565CB"/>
    <w:rsid w:val="00587E84"/>
    <w:rsid w:val="00590343"/>
    <w:rsid w:val="0059227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1694"/>
    <w:rsid w:val="006E7A9E"/>
    <w:rsid w:val="006F29DA"/>
    <w:rsid w:val="007025EA"/>
    <w:rsid w:val="00715796"/>
    <w:rsid w:val="007177C2"/>
    <w:rsid w:val="0071798C"/>
    <w:rsid w:val="00737F29"/>
    <w:rsid w:val="007517BB"/>
    <w:rsid w:val="007545F0"/>
    <w:rsid w:val="00754EA1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C6C38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2536"/>
    <w:rsid w:val="008637FB"/>
    <w:rsid w:val="00872ACA"/>
    <w:rsid w:val="00873CAC"/>
    <w:rsid w:val="00884879"/>
    <w:rsid w:val="008A060B"/>
    <w:rsid w:val="008A0730"/>
    <w:rsid w:val="008B0A8E"/>
    <w:rsid w:val="008B42C6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5CCA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3880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374B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764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  <w:style w:type="table" w:customStyle="1" w:styleId="10">
    <w:name w:val="Сетка таблицы1"/>
    <w:basedOn w:val="a1"/>
    <w:next w:val="ab"/>
    <w:uiPriority w:val="59"/>
    <w:rsid w:val="00D1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1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  <w:style w:type="table" w:customStyle="1" w:styleId="10">
    <w:name w:val="Сетка таблицы1"/>
    <w:basedOn w:val="a1"/>
    <w:next w:val="ab"/>
    <w:uiPriority w:val="59"/>
    <w:rsid w:val="00D1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1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10C5-5E62-4D7E-B404-FDB58AB9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398</cp:revision>
  <cp:lastPrinted>2023-09-05T07:17:00Z</cp:lastPrinted>
  <dcterms:created xsi:type="dcterms:W3CDTF">2021-01-29T12:49:00Z</dcterms:created>
  <dcterms:modified xsi:type="dcterms:W3CDTF">2023-12-27T08:53:00Z</dcterms:modified>
</cp:coreProperties>
</file>